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E6" w:rsidRDefault="00BE13E6" w:rsidP="00BE13E6">
      <w:pPr>
        <w:pStyle w:val="1"/>
        <w:jc w:val="right"/>
      </w:pPr>
      <w:r>
        <w:t>ТЕРРИТОРИАЛЬНАЯ ИЗБИРАТЕЛЬНАЯ КОМИССИЯ</w:t>
      </w:r>
    </w:p>
    <w:p w:rsidR="00BE13E6" w:rsidRDefault="00BE13E6" w:rsidP="00BE13E6">
      <w:pPr>
        <w:pStyle w:val="1"/>
        <w:jc w:val="right"/>
      </w:pPr>
      <w:r>
        <w:t>КОРАБЛИНСКОГО РАЙОНА РЯЗАНСКОЙ ОБЛАСТИ</w:t>
      </w:r>
    </w:p>
    <w:p w:rsidR="00BE13E6" w:rsidRDefault="00BE13E6" w:rsidP="00BE13E6"/>
    <w:p w:rsidR="00BE13E6" w:rsidRDefault="00BE13E6" w:rsidP="00BE13E6"/>
    <w:p w:rsidR="00BE13E6" w:rsidRDefault="00BE13E6" w:rsidP="00BE13E6">
      <w:pPr>
        <w:jc w:val="center"/>
        <w:rPr>
          <w:rFonts w:ascii="Times New Roman" w:hAnsi="Times New Roman" w:cs="Times New Roman"/>
          <w:b/>
        </w:rPr>
      </w:pPr>
    </w:p>
    <w:p w:rsidR="00BE13E6" w:rsidRDefault="00BE13E6" w:rsidP="00BE13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BE13E6" w:rsidRDefault="00BE13E6" w:rsidP="00BE13E6">
      <w:pPr>
        <w:jc w:val="center"/>
        <w:rPr>
          <w:rFonts w:ascii="Times New Roman" w:hAnsi="Times New Roman" w:cs="Times New Roman"/>
          <w:b/>
        </w:rPr>
      </w:pPr>
    </w:p>
    <w:p w:rsidR="00BE13E6" w:rsidRDefault="00BE13E6" w:rsidP="00BE13E6">
      <w:pPr>
        <w:jc w:val="center"/>
        <w:rPr>
          <w:rFonts w:ascii="Times New Roman" w:hAnsi="Times New Roman" w:cs="Times New Roman"/>
          <w:b/>
        </w:rPr>
      </w:pPr>
    </w:p>
    <w:p w:rsidR="00BE13E6" w:rsidRPr="007E7477" w:rsidRDefault="00BE13E6" w:rsidP="00BE13E6">
      <w:pPr>
        <w:rPr>
          <w:rFonts w:ascii="Times New Roman" w:hAnsi="Times New Roman" w:cs="Times New Roman"/>
          <w:b/>
        </w:rPr>
      </w:pPr>
      <w:r w:rsidRPr="007E7477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22 июн</w:t>
      </w:r>
      <w:r w:rsidRPr="007E7477">
        <w:rPr>
          <w:rFonts w:ascii="Times New Roman" w:hAnsi="Times New Roman" w:cs="Times New Roman"/>
          <w:b/>
        </w:rPr>
        <w:t xml:space="preserve">я 2023 года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65/386</w:t>
      </w:r>
    </w:p>
    <w:p w:rsidR="00BE13E6" w:rsidRDefault="00BE13E6" w:rsidP="00BE13E6">
      <w:pPr>
        <w:rPr>
          <w:rFonts w:ascii="Times New Roman" w:hAnsi="Times New Roman" w:cs="Times New Roman"/>
          <w:b/>
        </w:rPr>
      </w:pPr>
    </w:p>
    <w:p w:rsidR="00BE13E6" w:rsidRDefault="00BE13E6" w:rsidP="00BE13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г. Кораблино</w:t>
      </w:r>
    </w:p>
    <w:p w:rsidR="00BE13E6" w:rsidRDefault="00BE13E6" w:rsidP="00BE13E6">
      <w:pPr>
        <w:rPr>
          <w:rFonts w:ascii="Times New Roman" w:hAnsi="Times New Roman" w:cs="Times New Roman"/>
        </w:rPr>
      </w:pPr>
    </w:p>
    <w:p w:rsidR="00BE13E6" w:rsidRDefault="00BE13E6" w:rsidP="00BE13E6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Об установлении времени безвозмездного предоставления помещений, находящихся в государственной или муниципальной собственности для проведения агитационных публичных мероприятий в форме собраний</w:t>
      </w:r>
    </w:p>
    <w:bookmarkEnd w:id="0"/>
    <w:p w:rsidR="00BE13E6" w:rsidRDefault="00BE13E6" w:rsidP="00BE13E6">
      <w:pPr>
        <w:jc w:val="center"/>
        <w:rPr>
          <w:rFonts w:ascii="Times New Roman" w:hAnsi="Times New Roman" w:cs="Times New Roman"/>
          <w:b/>
        </w:rPr>
      </w:pPr>
    </w:p>
    <w:p w:rsidR="00BE13E6" w:rsidRDefault="00BE13E6" w:rsidP="00BE13E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r w:rsidRPr="00E61109">
        <w:rPr>
          <w:rFonts w:ascii="Times New Roman" w:hAnsi="Times New Roman" w:cs="Times New Roman"/>
        </w:rPr>
        <w:t xml:space="preserve">с частью 3 статьи 59 Закона Рязанской области от 30 июля 2009 года N 85-ОЗ </w:t>
      </w:r>
      <w:r>
        <w:rPr>
          <w:rFonts w:ascii="Times New Roman" w:hAnsi="Times New Roman" w:cs="Times New Roman"/>
        </w:rPr>
        <w:t>«</w:t>
      </w:r>
      <w:r w:rsidRPr="00E61109">
        <w:rPr>
          <w:rFonts w:ascii="Times New Roman" w:hAnsi="Times New Roman" w:cs="Times New Roman"/>
        </w:rPr>
        <w:t>О выборах депутатов Рязанской областной Думы</w:t>
      </w:r>
      <w:r>
        <w:rPr>
          <w:rFonts w:ascii="Times New Roman" w:hAnsi="Times New Roman" w:cs="Times New Roman"/>
        </w:rPr>
        <w:t xml:space="preserve">», постановлением Избирательной комиссии Рязанской области от </w:t>
      </w:r>
      <w:r w:rsidRPr="00E61109">
        <w:rPr>
          <w:rFonts w:ascii="Times New Roman" w:hAnsi="Times New Roman" w:cs="Times New Roman"/>
        </w:rPr>
        <w:t>22 июня 2023 г. N 61/805-7</w:t>
      </w:r>
      <w:r>
        <w:rPr>
          <w:rFonts w:ascii="Times New Roman" w:hAnsi="Times New Roman" w:cs="Times New Roman"/>
        </w:rPr>
        <w:t xml:space="preserve"> «О поручении территориальным избирательным комиссиям об установлении времени безвозмездного предоставления помещений, находящихся в государственной или муниципальной собственности для проведения агитационных публичных мероприятий в форме собраний»</w:t>
      </w:r>
    </w:p>
    <w:p w:rsidR="00BE13E6" w:rsidRDefault="00BE13E6" w:rsidP="00BE13E6">
      <w:pPr>
        <w:ind w:firstLine="709"/>
        <w:jc w:val="both"/>
        <w:rPr>
          <w:rFonts w:ascii="Times New Roman" w:hAnsi="Times New Roman" w:cs="Times New Roman"/>
        </w:rPr>
      </w:pPr>
    </w:p>
    <w:p w:rsidR="00BE13E6" w:rsidRDefault="00BE13E6" w:rsidP="00BE13E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территориальная избирательная комиссия решила:   </w:t>
      </w:r>
    </w:p>
    <w:p w:rsidR="00BE13E6" w:rsidRDefault="00BE13E6" w:rsidP="00BE13E6">
      <w:pPr>
        <w:ind w:firstLine="709"/>
        <w:jc w:val="both"/>
        <w:rPr>
          <w:rFonts w:ascii="Times New Roman" w:hAnsi="Times New Roman" w:cs="Times New Roman"/>
        </w:rPr>
      </w:pPr>
    </w:p>
    <w:p w:rsidR="00BE13E6" w:rsidRPr="00A6359A" w:rsidRDefault="00BE13E6" w:rsidP="00BE13E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1.Установить на территории Кораблинского муниципального района время использования помещений, находящихся в государственной или муниципальной собственности для проведения агитационных публичных мероприятий в форме собраний, зарегистрированным кандидатам на должность </w:t>
      </w:r>
      <w:r w:rsidRPr="00E61109">
        <w:rPr>
          <w:rFonts w:ascii="Times New Roman" w:hAnsi="Times New Roman" w:cs="Times New Roman"/>
        </w:rPr>
        <w:t>депутат</w:t>
      </w:r>
      <w:r>
        <w:rPr>
          <w:rFonts w:ascii="Times New Roman" w:hAnsi="Times New Roman" w:cs="Times New Roman"/>
        </w:rPr>
        <w:t>а</w:t>
      </w:r>
      <w:r w:rsidRPr="00E61109">
        <w:rPr>
          <w:rFonts w:ascii="Times New Roman" w:hAnsi="Times New Roman" w:cs="Times New Roman"/>
        </w:rPr>
        <w:t xml:space="preserve"> Рязанской областной Думы</w:t>
      </w:r>
      <w:r w:rsidRPr="00E61109">
        <w:t xml:space="preserve"> </w:t>
      </w:r>
      <w:r w:rsidRPr="00E61109">
        <w:rPr>
          <w:rFonts w:ascii="Times New Roman" w:hAnsi="Times New Roman" w:cs="Times New Roman"/>
        </w:rPr>
        <w:t>седьмого созыва по одномандатному избирательному округу   №</w:t>
      </w:r>
      <w:proofErr w:type="gramStart"/>
      <w:r w:rsidRPr="00E61109">
        <w:rPr>
          <w:rFonts w:ascii="Times New Roman" w:hAnsi="Times New Roman" w:cs="Times New Roman"/>
        </w:rPr>
        <w:t xml:space="preserve">10  </w:t>
      </w:r>
      <w:r>
        <w:rPr>
          <w:rFonts w:ascii="Times New Roman" w:hAnsi="Times New Roman" w:cs="Times New Roman"/>
        </w:rPr>
        <w:t>или</w:t>
      </w:r>
      <w:proofErr w:type="gramEnd"/>
      <w:r>
        <w:rPr>
          <w:rFonts w:ascii="Times New Roman" w:hAnsi="Times New Roman" w:cs="Times New Roman"/>
        </w:rPr>
        <w:t xml:space="preserve"> их доверенным лицам для встреч с </w:t>
      </w:r>
      <w:r w:rsidRPr="00A6359A">
        <w:rPr>
          <w:rFonts w:ascii="Times New Roman" w:hAnsi="Times New Roman" w:cs="Times New Roman"/>
        </w:rPr>
        <w:t>избирателями с 12-00 до 15-00.</w:t>
      </w:r>
    </w:p>
    <w:p w:rsidR="00BE13E6" w:rsidRPr="00651957" w:rsidRDefault="00BE13E6" w:rsidP="00BE13E6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BE13E6" w:rsidRDefault="00BE13E6" w:rsidP="00BE13E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2.Обеспечить равные условия проведения указанных в пункте 1 настоящего решения мероприятий для всех зарегистрированных кандидатов на должность </w:t>
      </w:r>
      <w:r w:rsidRPr="00E61109">
        <w:rPr>
          <w:rFonts w:ascii="Times New Roman" w:hAnsi="Times New Roman" w:cs="Times New Roman"/>
        </w:rPr>
        <w:t>депутата Рязанской областной Думы седьмого созыва по одномандатному избирательному округу   №</w:t>
      </w:r>
      <w:proofErr w:type="gramStart"/>
      <w:r w:rsidRPr="00E61109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 или</w:t>
      </w:r>
      <w:proofErr w:type="gramEnd"/>
      <w:r>
        <w:rPr>
          <w:rFonts w:ascii="Times New Roman" w:hAnsi="Times New Roman" w:cs="Times New Roman"/>
        </w:rPr>
        <w:t xml:space="preserve"> их доверенным лицам.</w:t>
      </w:r>
    </w:p>
    <w:p w:rsidR="00BE13E6" w:rsidRDefault="00BE13E6" w:rsidP="00BE13E6">
      <w:pPr>
        <w:ind w:firstLine="709"/>
        <w:jc w:val="both"/>
        <w:rPr>
          <w:rFonts w:ascii="Times New Roman" w:hAnsi="Times New Roman" w:cs="Times New Roman"/>
        </w:rPr>
      </w:pPr>
    </w:p>
    <w:p w:rsidR="00BE13E6" w:rsidRDefault="00BE13E6" w:rsidP="00BE13E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</w:t>
      </w:r>
    </w:p>
    <w:p w:rsidR="00BE13E6" w:rsidRDefault="00BE13E6" w:rsidP="00BE13E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E13E6" w:rsidRDefault="00BE13E6" w:rsidP="00BE13E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E13E6" w:rsidRDefault="00BE13E6" w:rsidP="00BE13E6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BE13E6" w:rsidRDefault="00BE13E6" w:rsidP="00BE13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С.Н. Воеводина</w:t>
      </w:r>
    </w:p>
    <w:p w:rsidR="00BE13E6" w:rsidRDefault="00BE13E6" w:rsidP="00BE13E6">
      <w:pPr>
        <w:jc w:val="both"/>
        <w:rPr>
          <w:rFonts w:ascii="Times New Roman" w:hAnsi="Times New Roman" w:cs="Times New Roman"/>
        </w:rPr>
      </w:pPr>
    </w:p>
    <w:p w:rsidR="00BE13E6" w:rsidRDefault="00BE13E6" w:rsidP="00BE13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ТИК                                                                     Н.В. Комягина</w:t>
      </w:r>
    </w:p>
    <w:p w:rsidR="00BE13E6" w:rsidRDefault="00BE13E6" w:rsidP="00BE13E6">
      <w:pPr>
        <w:rPr>
          <w:rFonts w:ascii="Times New Roman" w:hAnsi="Times New Roman" w:cs="Times New Roman"/>
        </w:rPr>
      </w:pPr>
    </w:p>
    <w:p w:rsidR="00182E61" w:rsidRPr="00BE13E6" w:rsidRDefault="00182E61" w:rsidP="00BE13E6"/>
    <w:sectPr w:rsidR="00182E61" w:rsidRPr="00BE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0E"/>
    <w:rsid w:val="00182E61"/>
    <w:rsid w:val="002072F1"/>
    <w:rsid w:val="0025470C"/>
    <w:rsid w:val="00324B42"/>
    <w:rsid w:val="00397CDB"/>
    <w:rsid w:val="003F1201"/>
    <w:rsid w:val="00713A48"/>
    <w:rsid w:val="00871597"/>
    <w:rsid w:val="00A115E5"/>
    <w:rsid w:val="00B76812"/>
    <w:rsid w:val="00BE13E6"/>
    <w:rsid w:val="00C3378B"/>
    <w:rsid w:val="00CC4978"/>
    <w:rsid w:val="00D4621C"/>
    <w:rsid w:val="00DD240E"/>
    <w:rsid w:val="00D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53434-C6EE-40C8-9787-A136D543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7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27F"/>
    <w:pPr>
      <w:keepNext/>
      <w:widowControl/>
      <w:suppressAutoHyphens w:val="0"/>
      <w:autoSpaceDN/>
      <w:outlineLvl w:val="0"/>
    </w:pPr>
    <w:rPr>
      <w:rFonts w:ascii="Times New Roman" w:eastAsia="Times New Roman" w:hAnsi="Times New Roman" w:cs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E72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CC49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C4978"/>
    <w:rPr>
      <w:rFonts w:ascii="Arial" w:eastAsia="Lucida Sans Unicode" w:hAnsi="Arial" w:cs="Tahoma"/>
      <w:kern w:val="3"/>
      <w:sz w:val="16"/>
      <w:szCs w:val="16"/>
      <w:lang w:eastAsia="ru-RU"/>
    </w:rPr>
  </w:style>
  <w:style w:type="paragraph" w:customStyle="1" w:styleId="ConsPlusNonformat">
    <w:name w:val="ConsPlusNonformat"/>
    <w:rsid w:val="003F120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12</cp:revision>
  <cp:lastPrinted>2023-08-09T06:37:00Z</cp:lastPrinted>
  <dcterms:created xsi:type="dcterms:W3CDTF">2023-08-08T09:42:00Z</dcterms:created>
  <dcterms:modified xsi:type="dcterms:W3CDTF">2023-08-15T07:14:00Z</dcterms:modified>
</cp:coreProperties>
</file>