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5072" w14:textId="77777777" w:rsidR="005401F7" w:rsidRPr="005401F7" w:rsidRDefault="005401F7" w:rsidP="005401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ТЕРРИТОРИАЛЬНАЯ ИЗБИРАТЕЛЬНАЯ КОМИССИЯ</w:t>
      </w:r>
    </w:p>
    <w:p w14:paraId="3AA11907" w14:textId="77777777" w:rsidR="005401F7" w:rsidRPr="005401F7" w:rsidRDefault="005401F7" w:rsidP="005401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КОРАБЛИНСКОГО РАЙОНА РЯЗАНСКОЙ ОБЛАСТИ</w:t>
      </w:r>
    </w:p>
    <w:p w14:paraId="514A05CC" w14:textId="77777777" w:rsidR="005401F7" w:rsidRPr="005401F7" w:rsidRDefault="005401F7" w:rsidP="005401F7">
      <w:pPr>
        <w:tabs>
          <w:tab w:val="left" w:pos="2568"/>
        </w:tabs>
        <w:spacing w:after="200" w:line="276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</w:p>
    <w:p w14:paraId="1FCD3E4D" w14:textId="77777777" w:rsidR="005401F7" w:rsidRPr="005401F7" w:rsidRDefault="005401F7" w:rsidP="005401F7">
      <w:pPr>
        <w:spacing w:after="200" w:line="276" w:lineRule="auto"/>
        <w:ind w:left="-709" w:hanging="426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401F7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                            РЕШЕНИЕ</w:t>
      </w:r>
    </w:p>
    <w:p w14:paraId="1FDBC5A0" w14:textId="77777777" w:rsidR="005401F7" w:rsidRPr="005401F7" w:rsidRDefault="005401F7" w:rsidP="005401F7">
      <w:pPr>
        <w:spacing w:after="200" w:line="276" w:lineRule="auto"/>
        <w:ind w:left="-709" w:hanging="426"/>
        <w:rPr>
          <w:rFonts w:ascii="Times New Roman" w:eastAsiaTheme="minorEastAsia" w:hAnsi="Times New Roman" w:cs="Times New Roman"/>
          <w:b/>
          <w:bCs/>
          <w:lang w:eastAsia="ru-RU"/>
        </w:rPr>
      </w:pPr>
    </w:p>
    <w:p w14:paraId="4D3940B3" w14:textId="77777777" w:rsidR="005401F7" w:rsidRPr="005401F7" w:rsidRDefault="005401F7" w:rsidP="005401F7">
      <w:pPr>
        <w:spacing w:after="200" w:line="276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401F7">
        <w:rPr>
          <w:rFonts w:ascii="Times New Roman" w:eastAsiaTheme="minorEastAsia" w:hAnsi="Times New Roman" w:cs="Times New Roman"/>
          <w:b/>
          <w:lang w:eastAsia="ru-RU"/>
        </w:rPr>
        <w:t xml:space="preserve">               от 22 июня 2023 года                                                                               №65/370</w:t>
      </w:r>
    </w:p>
    <w:p w14:paraId="2873E7FF" w14:textId="77777777" w:rsidR="005401F7" w:rsidRPr="005401F7" w:rsidRDefault="005401F7" w:rsidP="005401F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401F7">
        <w:rPr>
          <w:rFonts w:ascii="Times New Roman" w:eastAsiaTheme="minorEastAsia" w:hAnsi="Times New Roman" w:cs="Times New Roman"/>
          <w:b/>
          <w:lang w:eastAsia="ru-RU"/>
        </w:rPr>
        <w:t>г. Кораблино</w:t>
      </w:r>
    </w:p>
    <w:p w14:paraId="0197FABB" w14:textId="77777777" w:rsidR="005401F7" w:rsidRPr="005401F7" w:rsidRDefault="005401F7" w:rsidP="005401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календарного плана мероприятий по подготовке и проведению выборов д</w:t>
      </w:r>
      <w:r w:rsidRPr="005401F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епутатов Советов депутатов муниципальных образований – Бобровинское, Кипчаковское, Ковалинское, Ключанское, Молвинослободское, Пустотинское, Яблоневское  сельские поселения Кораблинского муниципального района Рязанской области пятого созыва.</w:t>
      </w:r>
    </w:p>
    <w:p w14:paraId="3E7A8A49" w14:textId="77777777" w:rsidR="005401F7" w:rsidRPr="005401F7" w:rsidRDefault="005401F7" w:rsidP="005401F7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401F7">
        <w:rPr>
          <w:rFonts w:ascii="Times New Roman" w:eastAsiaTheme="minorEastAsia" w:hAnsi="Times New Roman" w:cs="Times New Roman"/>
          <w:lang w:eastAsia="ru-RU"/>
        </w:rPr>
        <w:t>Р</w:t>
      </w:r>
      <w:r w:rsidRPr="005401F7">
        <w:rPr>
          <w:rFonts w:ascii="Times New Roman" w:eastAsia="Times New Roman" w:hAnsi="Times New Roman" w:cs="Times New Roman"/>
          <w:lang w:eastAsia="ru-RU"/>
        </w:rPr>
        <w:t xml:space="preserve">уководствуясь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17.1  </w:t>
      </w:r>
      <w:r w:rsidRPr="005401F7">
        <w:rPr>
          <w:rFonts w:ascii="Times New Roman" w:eastAsiaTheme="minorEastAsia" w:hAnsi="Times New Roman" w:cs="Times New Roman"/>
          <w:bCs/>
          <w:lang w:eastAsia="ru-RU"/>
        </w:rPr>
        <w:t>Закона Рязанской области</w:t>
      </w:r>
      <w:r w:rsidRPr="005401F7">
        <w:rPr>
          <w:rFonts w:ascii="Times New Roman" w:eastAsiaTheme="minorEastAsia" w:hAnsi="Times New Roman" w:cs="Times New Roman"/>
          <w:lang w:eastAsia="ru-RU"/>
        </w:rPr>
        <w:t xml:space="preserve"> от 05.08.2011 года N 63-ОЗ   «О выборах депутатов представительных органов муниципальных образований в Рязанской области»,</w:t>
      </w:r>
    </w:p>
    <w:p w14:paraId="7E17EEC1" w14:textId="77777777" w:rsidR="005401F7" w:rsidRPr="005401F7" w:rsidRDefault="005401F7" w:rsidP="005401F7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401F7">
        <w:rPr>
          <w:rFonts w:ascii="Times New Roman" w:eastAsiaTheme="minorEastAsia" w:hAnsi="Times New Roman" w:cs="Times New Roman"/>
          <w:lang w:eastAsia="ru-RU"/>
        </w:rPr>
        <w:t xml:space="preserve">                                территориальная избирательная комиссия решила:</w:t>
      </w:r>
    </w:p>
    <w:p w14:paraId="772F5E6B" w14:textId="77777777" w:rsidR="005401F7" w:rsidRPr="005401F7" w:rsidRDefault="005401F7" w:rsidP="00540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Утвердить календарный план мероприятий по подготовке и проведению выборов д</w:t>
      </w:r>
      <w:r w:rsidRPr="005401F7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епутатов Советов депутатов муниципальных образований – Бобровинское, Кипчаковское, Ковалинское, Ключанское, Молвинослободское, Пустотинское, Яблоневское  сельские поселения Кораблинского муниципального района Рязанской области пятого созыва.</w:t>
      </w:r>
    </w:p>
    <w:p w14:paraId="6F4615E5" w14:textId="77777777" w:rsidR="005401F7" w:rsidRPr="005401F7" w:rsidRDefault="005401F7" w:rsidP="005401F7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5401F7">
        <w:rPr>
          <w:rFonts w:ascii="Times New Roman" w:eastAsiaTheme="minorEastAsia" w:hAnsi="Times New Roman" w:cs="Times New Roman"/>
          <w:lang w:eastAsia="ru-RU"/>
        </w:rPr>
        <w:t xml:space="preserve">  2. Возложить контроль за выполнением календарного плана на секретаря    территориальной избирательной комиссии Кораблинского района Н.В. Комягину.</w:t>
      </w:r>
    </w:p>
    <w:p w14:paraId="6EC2E91A" w14:textId="77777777" w:rsidR="005401F7" w:rsidRPr="005401F7" w:rsidRDefault="005401F7" w:rsidP="005401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Разместить настоящее решение  на официальном сайте ТИК Кораблинского района (https://korablino.moiwibori.ru/) в разделе «РЕШЕНИЯ ТИК».</w:t>
      </w:r>
    </w:p>
    <w:p w14:paraId="46756E79" w14:textId="77777777" w:rsidR="005401F7" w:rsidRPr="005401F7" w:rsidRDefault="005401F7" w:rsidP="005401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C04AE" w14:textId="77777777" w:rsidR="005401F7" w:rsidRPr="005401F7" w:rsidRDefault="005401F7" w:rsidP="005401F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27EC5031" w14:textId="77777777" w:rsidR="005401F7" w:rsidRPr="005401F7" w:rsidRDefault="005401F7" w:rsidP="005401F7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5401F7">
        <w:rPr>
          <w:rFonts w:ascii="Times New Roman" w:eastAsiaTheme="minorEastAsia" w:hAnsi="Times New Roman" w:cs="Times New Roman"/>
          <w:lang w:eastAsia="ru-RU"/>
        </w:rPr>
        <w:t xml:space="preserve">                    Председатель ТИК                                       С.Н.Воеводина</w:t>
      </w:r>
    </w:p>
    <w:p w14:paraId="2FCD3E7E" w14:textId="77777777" w:rsidR="005401F7" w:rsidRPr="005401F7" w:rsidRDefault="005401F7" w:rsidP="005401F7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5401F7">
        <w:rPr>
          <w:rFonts w:ascii="Times New Roman" w:eastAsiaTheme="minorEastAsia" w:hAnsi="Times New Roman" w:cs="Times New Roman"/>
          <w:lang w:eastAsia="ru-RU"/>
        </w:rPr>
        <w:t xml:space="preserve">                    Секретарь ТИК                                             Н.В.Комягина</w:t>
      </w:r>
    </w:p>
    <w:p w14:paraId="6FE347AE" w14:textId="77777777" w:rsidR="005401F7" w:rsidRPr="005401F7" w:rsidRDefault="005401F7" w:rsidP="005401F7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7D41CB3A" w14:textId="77777777" w:rsidR="005401F7" w:rsidRDefault="005401F7">
      <w:pPr>
        <w:sectPr w:rsidR="00540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1E7B5C" w14:textId="77777777" w:rsidR="005401F7" w:rsidRPr="005401F7" w:rsidRDefault="005401F7" w:rsidP="0054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1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Утвержден решением ТИК Кораблинского района                                                                                                                                     </w:t>
      </w:r>
    </w:p>
    <w:p w14:paraId="0C6F6C0A" w14:textId="77777777" w:rsidR="005401F7" w:rsidRPr="005401F7" w:rsidRDefault="005401F7" w:rsidP="005401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540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от 22.06.2023 г. № 65/370</w:t>
      </w:r>
    </w:p>
    <w:p w14:paraId="29907986" w14:textId="77777777" w:rsidR="005401F7" w:rsidRPr="005401F7" w:rsidRDefault="005401F7" w:rsidP="005401F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2E4DF" w14:textId="77777777" w:rsidR="005401F7" w:rsidRPr="005401F7" w:rsidRDefault="005401F7" w:rsidP="0054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401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КАЛЕНДАРНЫЙ ПЛАН</w:t>
      </w:r>
    </w:p>
    <w:p w14:paraId="6C62F4A8" w14:textId="77777777" w:rsidR="005401F7" w:rsidRPr="005401F7" w:rsidRDefault="005401F7" w:rsidP="0054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1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по подготовке и проведению выборов депутатов Советов депутатов муниципальных образований –</w:t>
      </w:r>
    </w:p>
    <w:p w14:paraId="2B50D355" w14:textId="77777777" w:rsidR="005401F7" w:rsidRPr="005401F7" w:rsidRDefault="005401F7" w:rsidP="0054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1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Бобровинское, Кипчаковское, Ковалинское, Ключанское, Молвинослободское, Пустотинское, Яблоневское  сельские поселения Кораблинского муниципального района Рязанской области пятого созыва</w:t>
      </w:r>
    </w:p>
    <w:p w14:paraId="56C838EC" w14:textId="77777777" w:rsidR="005401F7" w:rsidRPr="005401F7" w:rsidRDefault="005401F7" w:rsidP="0054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3C95CB" w14:textId="77777777" w:rsidR="005401F7" w:rsidRPr="005401F7" w:rsidRDefault="005401F7" w:rsidP="005401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01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 официального опубликования (публикации)</w:t>
      </w:r>
    </w:p>
    <w:p w14:paraId="614B6157" w14:textId="77777777" w:rsidR="005401F7" w:rsidRPr="005401F7" w:rsidRDefault="005401F7" w:rsidP="005401F7">
      <w:pPr>
        <w:spacing w:after="0" w:line="240" w:lineRule="auto"/>
        <w:ind w:left="4668" w:firstLine="38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01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решения о назначении выборов – 22 июня 2023 г.</w:t>
      </w:r>
    </w:p>
    <w:p w14:paraId="23E22338" w14:textId="77777777" w:rsidR="005401F7" w:rsidRPr="005401F7" w:rsidRDefault="005401F7" w:rsidP="005401F7">
      <w:pPr>
        <w:spacing w:after="0" w:line="240" w:lineRule="auto"/>
        <w:ind w:left="5376" w:firstLine="3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6DE24D" w14:textId="77777777" w:rsidR="005401F7" w:rsidRPr="005401F7" w:rsidRDefault="005401F7" w:rsidP="005401F7">
      <w:pPr>
        <w:spacing w:after="0" w:line="240" w:lineRule="auto"/>
        <w:ind w:left="5376" w:firstLine="3120"/>
        <w:jc w:val="right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  <w:r w:rsidRPr="005401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День голосования  - 08, 09, 10 сентября 2023 года</w:t>
      </w:r>
    </w:p>
    <w:p w14:paraId="538F7E56" w14:textId="77777777" w:rsidR="005401F7" w:rsidRPr="005401F7" w:rsidRDefault="005401F7" w:rsidP="0054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</w:p>
    <w:p w14:paraId="42EE8554" w14:textId="77777777" w:rsidR="005401F7" w:rsidRPr="005401F7" w:rsidRDefault="005401F7" w:rsidP="0054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2721"/>
        <w:gridCol w:w="2671"/>
        <w:gridCol w:w="3472"/>
      </w:tblGrid>
      <w:tr w:rsidR="005401F7" w:rsidRPr="005401F7" w14:paraId="41F669EE" w14:textId="77777777" w:rsidTr="00E0484C">
        <w:trPr>
          <w:trHeight w:val="61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CA6C" w14:textId="77777777" w:rsidR="005401F7" w:rsidRPr="005401F7" w:rsidRDefault="005401F7" w:rsidP="005401F7">
            <w:pPr>
              <w:tabs>
                <w:tab w:val="left" w:pos="6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6216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Содержание мероприятий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991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Срок исполнения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02E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Исполнители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92A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Ссылка на статьи законов</w:t>
            </w:r>
          </w:p>
        </w:tc>
      </w:tr>
      <w:tr w:rsidR="005401F7" w:rsidRPr="005401F7" w14:paraId="4CD1C431" w14:textId="77777777" w:rsidTr="00E0484C">
        <w:trPr>
          <w:trHeight w:val="739"/>
        </w:trPr>
        <w:tc>
          <w:tcPr>
            <w:tcW w:w="1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ACD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D4DA91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ИЗБИРАТЕЛЬНЫЕ УЧАСТКИ. СОСТАВЛЕНИЕ СПИСКОВ ИЗБИРАТЕЛЕЙ</w:t>
            </w:r>
          </w:p>
        </w:tc>
      </w:tr>
      <w:tr w:rsidR="005401F7" w:rsidRPr="005401F7" w14:paraId="4A1C29B5" w14:textId="77777777" w:rsidTr="00E0484C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6BA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0BE7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85E5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Не позднее</w:t>
            </w:r>
          </w:p>
          <w:p w14:paraId="637C6806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июля 2023 г.</w:t>
            </w:r>
          </w:p>
          <w:p w14:paraId="36AF931C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665A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глава администрации </w:t>
            </w:r>
            <w:r w:rsidRPr="0054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419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П. 7 ст. 19 Федерального закона от 12 июня 2002 года         № 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5401F7" w:rsidRPr="005401F7" w14:paraId="59F902E3" w14:textId="77777777" w:rsidTr="00E0484C">
        <w:trPr>
          <w:trHeight w:val="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E06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3BC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Направление сведений об избирателях в ТИК </w:t>
            </w:r>
          </w:p>
          <w:p w14:paraId="7013779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Кораблинского района для составления списка избирателей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D98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Сразу после назначения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19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Глава администрации Кораблинского района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73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 4 ст. 9 Закона  Рязанской  области  №  63-ОЗ </w:t>
            </w:r>
          </w:p>
        </w:tc>
      </w:tr>
      <w:tr w:rsidR="005401F7" w:rsidRPr="005401F7" w14:paraId="369DDABD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B59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A77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Составление списков избирателей по каждому избирательному участку</w:t>
            </w:r>
          </w:p>
          <w:p w14:paraId="08EB735E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A46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14:paraId="1270F9A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6DA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  Кораблинского района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C44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9 Закона  Рязанской  области  №  63-ОЗ</w:t>
            </w:r>
          </w:p>
        </w:tc>
      </w:tr>
      <w:tr w:rsidR="005401F7" w:rsidRPr="005401F7" w14:paraId="1F99076A" w14:textId="77777777" w:rsidTr="00E0484C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586E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50A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BE3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еженедельно </w:t>
            </w:r>
          </w:p>
          <w:p w14:paraId="04AEB3A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 дня представления сведений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06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Глава администрации Кораблинского района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5F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4 ст. 9  Закона  Рязанской  области  №  63-ОЗ</w:t>
            </w:r>
          </w:p>
          <w:p w14:paraId="136EE02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25DBE1B7" w14:textId="77777777" w:rsidTr="00E0484C">
        <w:trPr>
          <w:trHeight w:val="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348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737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14:paraId="6B447432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857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464E33D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  <w:p w14:paraId="4126A4C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531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433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7 ст. 9  Закона  Рязанской  области  №  63-ОЗ</w:t>
            </w:r>
          </w:p>
          <w:p w14:paraId="7665438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5549716A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FD52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3CC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 избирателям списка избирателей для ознакомления и дополнительного уточнения</w:t>
            </w:r>
          </w:p>
          <w:p w14:paraId="779E9B26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0BB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30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890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B78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11  Закона  Рязанской  области  №  63-ОЗ</w:t>
            </w:r>
          </w:p>
        </w:tc>
      </w:tr>
      <w:tr w:rsidR="005401F7" w:rsidRPr="005401F7" w14:paraId="753DA2CC" w14:textId="77777777" w:rsidTr="00E0484C">
        <w:trPr>
          <w:trHeight w:val="1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DD80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6A37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Направление избирателям приглашений для ознакомления и дополнительного уточнения списка избирателей (по форме, установленной ТИК Кораблинского района)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9D6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7EDCD8C0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378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568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3771A39F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69C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4F34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Уточнение списка избирателей</w:t>
            </w:r>
          </w:p>
          <w:p w14:paraId="612C7746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E89C2A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A1AB" w14:textId="3AD76ED4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августа 2023 г. </w:t>
            </w:r>
          </w:p>
          <w:p w14:paraId="6035EF9E" w14:textId="080C4BB0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0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70B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010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11  Закона  Рязанской  области  №  63-ОЗ</w:t>
            </w:r>
          </w:p>
          <w:p w14:paraId="702786F7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3D46D2E7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E83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B368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Направление в территориальную либо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968B" w14:textId="2120676C" w:rsidR="005401F7" w:rsidRPr="005401F7" w:rsidRDefault="005401F7" w:rsidP="005401F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2023 г. </w:t>
            </w:r>
          </w:p>
          <w:p w14:paraId="4E1D0C6A" w14:textId="46125A0A" w:rsidR="005401F7" w:rsidRPr="005401F7" w:rsidRDefault="005401F7" w:rsidP="005401F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 г – каждые три дня, а с 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  <w:r w:rsidR="0027452C" w:rsidRP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  <w:r w:rsid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10 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сентября </w:t>
            </w:r>
            <w:r w:rsidR="0027452C" w:rsidRPr="00274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–до дня голосования включительно - ежедневно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280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Территориальная избирательная комиссия, глава администрации </w:t>
            </w:r>
            <w:r w:rsidRPr="0054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сельского поселения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, органы ЗАГС, территориальные органы ФМС, военные комиссары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A4F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11  Закона  Рязанской  области  №  63-ОЗ</w:t>
            </w:r>
          </w:p>
        </w:tc>
      </w:tr>
      <w:tr w:rsidR="005401F7" w:rsidRPr="005401F7" w14:paraId="18BAAE16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B7DD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9239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14:paraId="1D654EA1" w14:textId="77777777" w:rsidR="005401F7" w:rsidRPr="005401F7" w:rsidRDefault="005401F7" w:rsidP="005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Передача сведений в ТИК о числе избирателей, включенных в список избирателей на момент его подписания </w:t>
            </w:r>
          </w:p>
          <w:p w14:paraId="528639A0" w14:textId="77777777" w:rsidR="005401F7" w:rsidRPr="005401F7" w:rsidRDefault="005401F7" w:rsidP="005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7F61" w14:textId="5F81B8D5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позднее 18 часов по местному времени 0</w:t>
            </w:r>
            <w:r w:rsidR="00A76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года</w:t>
            </w:r>
          </w:p>
          <w:p w14:paraId="57EC4DF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дня, предшествующего дню голосования </w:t>
            </w:r>
          </w:p>
          <w:p w14:paraId="1F777FC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DD7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Председатели и секретари УИК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4A6B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11  Закона  Рязанской  области №  63-ОЗ</w:t>
            </w:r>
          </w:p>
        </w:tc>
      </w:tr>
      <w:tr w:rsidR="005401F7" w:rsidRPr="005401F7" w14:paraId="2FDD16D1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32D8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72CA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  <w:p w14:paraId="017CA5EC" w14:textId="77777777" w:rsidR="005401F7" w:rsidRPr="005401F7" w:rsidRDefault="005401F7" w:rsidP="005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0FD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подписания списка избирателей, но не позднее </w:t>
            </w:r>
          </w:p>
          <w:p w14:paraId="6BCACBC0" w14:textId="2D952D7C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76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7AD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Председатели и </w:t>
            </w:r>
          </w:p>
          <w:p w14:paraId="7A31B7D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секретари УИК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C1F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11  Закона  Рязанской  области №  63-ОЗ,</w:t>
            </w:r>
          </w:p>
          <w:p w14:paraId="3ACEF015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П. 13 ст. 17 Федерального закона №  67-ФЗ</w:t>
            </w:r>
          </w:p>
        </w:tc>
      </w:tr>
      <w:tr w:rsidR="005401F7" w:rsidRPr="005401F7" w14:paraId="4C210AE1" w14:textId="77777777" w:rsidTr="00E0484C">
        <w:trPr>
          <w:cantSplit/>
        </w:trPr>
        <w:tc>
          <w:tcPr>
            <w:tcW w:w="1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2AD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094541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ВЫДВИЖЕНИЕ И РЕГИСТРАЦИЯ КАНДИДАТОВ</w:t>
            </w:r>
          </w:p>
          <w:p w14:paraId="1569D63D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 ДЕПУТАТЫ ПРЕДСТАВИТЕЛЬНОГО ОРГАНА МУНИЦИПАЛЬНОГО  ОБРАЗОВАНИЯ</w:t>
            </w:r>
          </w:p>
          <w:p w14:paraId="184C8F4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401F7" w:rsidRPr="005401F7" w14:paraId="0FA24902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3826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DE8D" w14:textId="51C21BA1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Выдвижение кандидатов</w:t>
            </w:r>
            <w:r w:rsidR="00A7627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A76278">
              <w:t xml:space="preserve"> </w:t>
            </w:r>
            <w:r w:rsidR="00A76278" w:rsidRPr="00A76278">
              <w:rPr>
                <w:rFonts w:ascii="Times New Roman" w:eastAsia="Times New Roman" w:hAnsi="Times New Roman" w:cs="Times New Roman"/>
                <w:lang w:eastAsia="ar-SA"/>
              </w:rPr>
              <w:t>списка кандидатов  по многомандатным избирательным округам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61878B68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F9DC" w14:textId="772B3504" w:rsidR="005401F7" w:rsidRPr="005401F7" w:rsidRDefault="00A76278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62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дня, следующего за днем официального опубликования  реше-ния о назначении вы-боров  и  не  позднее чем через 50 дней до дня голосования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5401F7" w:rsidRPr="0054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="005401F7"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 июня 2023 г. и не позднее 18 часов по местному времени 21 июля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5401F7"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480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Избирательные объединения  и  граждане Российской Федерации, обладающие пассивным избирательным правом, в порядке самовыдвижения</w:t>
            </w:r>
          </w:p>
          <w:p w14:paraId="7AB1564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1B2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6 ст. 26  Закона  Рязанской  области  №  63-ОЗ,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П. 9 ст. 33 Федерального закона от 12 июня 2002 года 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5401F7" w:rsidRPr="005401F7" w14:paraId="3EBDD033" w14:textId="77777777" w:rsidTr="00E0484C">
        <w:trPr>
          <w:trHeight w:val="7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95E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FF1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Уведомление избирательной комиссии о самовыдвижении</w:t>
            </w:r>
          </w:p>
          <w:p w14:paraId="2AACF38B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DB6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принятия решения о самовыдвижении кандидата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22A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8D3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27  Закона  Рязанской  области  №  63-ОЗ</w:t>
            </w:r>
          </w:p>
        </w:tc>
      </w:tr>
      <w:tr w:rsidR="005401F7" w:rsidRPr="005401F7" w14:paraId="1146D63D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FE2F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19C2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Выдача кандидату или иному лицу, указанному в части 4 статьи 27 Закона  Рязанской  области  №  63-ОЗ письменного подтверждения о приеме документов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E24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47A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23B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6 ст. 27  Закона  Рязанской  области  №  63-ОЗ</w:t>
            </w:r>
          </w:p>
        </w:tc>
      </w:tr>
      <w:tr w:rsidR="005401F7" w:rsidRPr="005401F7" w14:paraId="0CBE6469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AE10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75BA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территориальную избирательную комиссию </w:t>
            </w:r>
            <w:r w:rsidRPr="005401F7">
              <w:rPr>
                <w:rFonts w:ascii="Times New Roman" w:eastAsia="Times New Roman" w:hAnsi="Times New Roman" w:cs="Calibri"/>
                <w:lang w:eastAsia="ar-SA"/>
              </w:rPr>
              <w:t xml:space="preserve">Кораблинского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района решения уполномоченного органа политической партии о выдвижении списка кандидатов по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многомандатным  избирательным округам и иных документов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393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После выдвижения списка кандидатов, не позднее 18 часов по местному времени 23 июля 2023 г. –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 48 дней до дня голосования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A1E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Уполномоченный представитель избирательного объединения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501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1, 2   ст. 30  Закона  Рязанской  области  №  63-ОЗ</w:t>
            </w:r>
          </w:p>
        </w:tc>
      </w:tr>
      <w:tr w:rsidR="005401F7" w:rsidRPr="005401F7" w14:paraId="34F00ABF" w14:textId="77777777" w:rsidTr="00E0484C">
        <w:trPr>
          <w:trHeight w:val="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C78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F5B5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Выдача уполномоченному представителю избирательного объединения подтверждения о приеме документов о выдвижении списка кандидатов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0A2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4FF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8F7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31F0678F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098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F043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Заверение списка кандидатов, выдвинутых по одномандатным (многомандатным) избирательным округам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215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трех дней </w:t>
            </w:r>
          </w:p>
          <w:p w14:paraId="6929E39F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со дня принятия </w:t>
            </w:r>
          </w:p>
          <w:p w14:paraId="070E27C1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CB3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D37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6   ст. 30  Закона  Рязанской  области  №  63-ОЗ</w:t>
            </w:r>
          </w:p>
        </w:tc>
      </w:tr>
      <w:tr w:rsidR="005401F7" w:rsidRPr="005401F7" w14:paraId="75422393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AA2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2FE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Выдача уполномоченному представителю избирательного объединения заверенного  списка кандидатов или мотивированное решение  об отказе в заверении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7E2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течение одних суток с момента принятия</w:t>
            </w:r>
          </w:p>
          <w:p w14:paraId="2CDC621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решения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361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13F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7   ст. 30  Закона  Рязанской  области  №  63-ОЗ</w:t>
            </w:r>
          </w:p>
        </w:tc>
      </w:tr>
      <w:tr w:rsidR="005401F7" w:rsidRPr="005401F7" w14:paraId="4A2FE887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C2CE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0AD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Сбор подписей избирателей в поддержку кандидата</w:t>
            </w:r>
          </w:p>
          <w:p w14:paraId="22A4AD53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29A01E0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B51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 дня, следующего за днем получения комиссией уведомления о выдвижении кандидата</w:t>
            </w:r>
          </w:p>
          <w:p w14:paraId="789EB8A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DE0E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Кандидат, дееспособные граждане РФ, </w:t>
            </w:r>
          </w:p>
          <w:p w14:paraId="214B391F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достигшие к моменту сбора подписей </w:t>
            </w:r>
          </w:p>
          <w:p w14:paraId="5DDB1D52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возраста 18 лет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C26F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1, 5 ст. 32 Закона  Рязанской  области  №  63-ОЗ</w:t>
            </w:r>
          </w:p>
        </w:tc>
      </w:tr>
      <w:tr w:rsidR="005401F7" w:rsidRPr="005401F7" w14:paraId="6676A5A2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5278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8DC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 территориальную избирательную комиссию документов для регистрации кандидатов в депутаты представительного органа  поселения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D58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18 часов </w:t>
            </w:r>
          </w:p>
          <w:p w14:paraId="116E0FD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 </w:t>
            </w:r>
          </w:p>
          <w:p w14:paraId="466220E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963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Кандидат,  уполномоченный представитель избирательного объединения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64D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33 Закона  Рязанской  области №  63-ОЗ</w:t>
            </w:r>
          </w:p>
        </w:tc>
      </w:tr>
      <w:tr w:rsidR="005401F7" w:rsidRPr="005401F7" w14:paraId="5D23F05E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18A8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D8F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Выдача кандидату, уполномоченному представителю избирательного объединения в письменной форме подтверждения о приеме документов для регистрации кандидата с указанием даты и времени приема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95C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DEC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9E6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 ст. 33 Закона  Рязанской  области №  63-ОЗ</w:t>
            </w:r>
          </w:p>
        </w:tc>
      </w:tr>
      <w:tr w:rsidR="005401F7" w:rsidRPr="005401F7" w14:paraId="0028EA27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384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54AF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781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срок не более 7 дней со дня принятия документов для регистрации</w:t>
            </w:r>
          </w:p>
          <w:p w14:paraId="3F35053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CAC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0BE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Ст. 34 Закона  Рязанской  области  №  63-ОЗ</w:t>
            </w:r>
          </w:p>
        </w:tc>
      </w:tr>
      <w:tr w:rsidR="005401F7" w:rsidRPr="005401F7" w14:paraId="4FD58DD2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7AFD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04D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iCs/>
                <w:lang w:eastAsia="ar-SA"/>
              </w:rPr>
              <w:t>Извещение кандидата о результатах проверки подписей в поддержку выдвижения кандидата</w:t>
            </w:r>
          </w:p>
          <w:p w14:paraId="44B7A40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CC8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Не позднее чем за двое суток до заседания, на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котором должен рассматриваться вопрос о регистрации кандидата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458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55F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11 ст. 34 Закона  Рязанской  области  №  63-ОЗ</w:t>
            </w:r>
          </w:p>
        </w:tc>
      </w:tr>
      <w:tr w:rsidR="005401F7" w:rsidRPr="005401F7" w14:paraId="067E6FBC" w14:textId="77777777" w:rsidTr="00E0484C">
        <w:trPr>
          <w:trHeight w:val="1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92FF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1515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Извещение кандидата о результатах проверки представленных для регистрации документов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954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A08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816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5 ст. 35 Закона  Рязанской  области  №  63-ОЗ</w:t>
            </w:r>
          </w:p>
        </w:tc>
      </w:tr>
      <w:tr w:rsidR="005401F7" w:rsidRPr="005401F7" w14:paraId="11033625" w14:textId="77777777" w:rsidTr="00E0484C">
        <w:trPr>
          <w:trHeight w:val="1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3EB0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B30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Принятие решения о регистрации кандидатов либо об отказе в регистрации</w:t>
            </w:r>
          </w:p>
          <w:p w14:paraId="0AC75CF4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B9B6" w14:textId="754E1E65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 позднее  чем  в десятидневный  срок  с момента приема  документов, необходимых для регистрации кандидата</w:t>
            </w:r>
            <w:r w:rsidR="00E929F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E929F8">
              <w:t xml:space="preserve"> </w:t>
            </w:r>
            <w:r w:rsidR="00E929F8" w:rsidRPr="00E929F8">
              <w:rPr>
                <w:rFonts w:ascii="Times New Roman" w:eastAsia="Times New Roman" w:hAnsi="Times New Roman" w:cs="Times New Roman"/>
                <w:lang w:eastAsia="ar-SA"/>
              </w:rPr>
              <w:t>но не позднее 4 августа 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300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EC6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35  Закона  Рязанской  области  №  63-ОЗ</w:t>
            </w:r>
          </w:p>
        </w:tc>
      </w:tr>
      <w:tr w:rsidR="005401F7" w:rsidRPr="005401F7" w14:paraId="21E181EE" w14:textId="77777777" w:rsidTr="00E0484C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86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CC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AEF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одних суток с момента принятия </w:t>
            </w:r>
          </w:p>
          <w:p w14:paraId="26D7580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решения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BD6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602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6 ст. 35  Закона  Рязанской  области  №  63-ОЗ</w:t>
            </w:r>
          </w:p>
        </w:tc>
      </w:tr>
      <w:tr w:rsidR="005401F7" w:rsidRPr="005401F7" w14:paraId="6384B845" w14:textId="77777777" w:rsidTr="00E0484C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4A4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205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Передача  в средства массовой информации сведений о зарегистрированных кандидатах  для  опубликования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CEE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чем через               2 дня после принятия </w:t>
            </w:r>
          </w:p>
          <w:p w14:paraId="7C701BD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решения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7EC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953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21 Закона  Рязанской  области  №  63-ОЗ</w:t>
            </w:r>
          </w:p>
          <w:p w14:paraId="3AB5979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5EE258C2" w14:textId="77777777" w:rsidTr="00E0484C">
        <w:tc>
          <w:tcPr>
            <w:tcW w:w="1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0F0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B43359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СТАТУС КАНДИДАТОВ</w:t>
            </w:r>
          </w:p>
          <w:p w14:paraId="5B22BE10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31E8F25D" w14:textId="77777777" w:rsidTr="00E0484C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E85D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021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Назначение доверенных лиц кандидатом, избирательным объединением, выдвинувшим кандидатов по  многомандатным избирательным округам (не более 10 лиц)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F39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После выдвижения кандидата, списка </w:t>
            </w:r>
          </w:p>
          <w:p w14:paraId="6BABE43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99B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Кандидаты, избирательные объединения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36C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39 Закона  Рязанской  области  №  63-ОЗ</w:t>
            </w:r>
          </w:p>
          <w:p w14:paraId="3EB1467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2E14EF7B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96ED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E455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Регистрация доверенных лиц кандидатов</w:t>
            </w:r>
          </w:p>
          <w:p w14:paraId="645C495F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C01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5 дней со дня поступления письменного заявления кандидата, представления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избирательного объединения  и заявления гражданина о согласии быть доверенным лицом</w:t>
            </w:r>
          </w:p>
          <w:p w14:paraId="64101DF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A6F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17B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39 Закона  Рязанской  области  №  63-ОЗ</w:t>
            </w:r>
          </w:p>
          <w:p w14:paraId="0C9793F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2DA85F18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1FB7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AE1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411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через           5 дней</w:t>
            </w: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со дня </w:t>
            </w:r>
          </w:p>
          <w:p w14:paraId="00DBC05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регистрации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A18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1B3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37 Закона Рязанской области  №  63-ОЗ</w:t>
            </w:r>
          </w:p>
          <w:p w14:paraId="69B05B3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3AB553C1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D6D7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B5A5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права кандидата, избирательного объединения,  назначившего доверенных лиц, на их отзыв, письменно уведомив об этом территориальную избирательную комиссию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55F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любое время периода полномочий доверенных лиц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4C4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642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4 ст. 39 Закона Рязанской области  №  63-ОЗ</w:t>
            </w:r>
          </w:p>
          <w:p w14:paraId="55C326D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6E694700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EA8E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2274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ТИК списка назначенных в участковые и территориальную избирательную комиссии наблюдателей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7FF3" w14:textId="77777777" w:rsidR="005401F7" w:rsidRPr="005401F7" w:rsidRDefault="005401F7" w:rsidP="005401F7">
            <w:pPr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04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75E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Кандидаты, избирательное объединение, общественная палата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021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ч.7.1 Ст. 21  Закона  Рязанской  области  №  63-ОЗ, </w:t>
            </w:r>
          </w:p>
          <w:p w14:paraId="519C25F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п. 7.1 ст. 30 Федерального закона   №  67-ФЗ</w:t>
            </w:r>
          </w:p>
        </w:tc>
      </w:tr>
      <w:tr w:rsidR="005401F7" w:rsidRPr="005401F7" w14:paraId="3E09B70E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B5C6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40A0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направления, удостоверяющего полномочия наблюдателя, в участковую избирательную комиссию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0FD9" w14:textId="77777777" w:rsidR="005401F7" w:rsidRPr="005401F7" w:rsidRDefault="005401F7" w:rsidP="005401F7">
            <w:pPr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07, 08, 09 или 10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A38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Наблюдатель, указанный в списке назначенных наблюдателей, представленном в ТИК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D4D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ч.8 Ст. 21  Закона  Рязанской  области  №  63-ОЗ, </w:t>
            </w:r>
          </w:p>
          <w:p w14:paraId="253D5C4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п. 8 ст. 30 Федерального закона   №  67-ФЗ</w:t>
            </w:r>
          </w:p>
        </w:tc>
      </w:tr>
      <w:tr w:rsidR="005401F7" w:rsidRPr="005401F7" w14:paraId="580DE3AA" w14:textId="77777777" w:rsidTr="00E0484C">
        <w:trPr>
          <w:trHeight w:val="1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74D2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62E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Реализация права избирательного объединения, выдвинувшего кандидата, отозвать его по решению органа, выдвинувшего данного кандидата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E2E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14:paraId="7E945BE1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CE2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Избирательные </w:t>
            </w:r>
          </w:p>
          <w:p w14:paraId="3A11D0E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объединения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427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15 ст. 35  Закона  Рязанской  области  №  63-ОЗ</w:t>
            </w:r>
          </w:p>
        </w:tc>
      </w:tr>
      <w:tr w:rsidR="005401F7" w:rsidRPr="005401F7" w14:paraId="6C7E05C1" w14:textId="77777777" w:rsidTr="00E0484C">
        <w:trPr>
          <w:trHeight w:val="1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3C41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60C8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Реализация права зарегистрированного кандидата на снятие своей кандидатуры</w:t>
            </w:r>
          </w:p>
          <w:p w14:paraId="7F7A9783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376F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02 сентября 2023  г., а при  наличии вынуждающих к тому обстоятельств - не позднее </w:t>
            </w:r>
          </w:p>
          <w:p w14:paraId="0EC7139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703A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Зарегистрированный кандидат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43DA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13 ст. 35  Закона  Рязанской  области  №  63-ОЗ</w:t>
            </w:r>
          </w:p>
          <w:p w14:paraId="399D8ED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6B88DBCB" w14:textId="77777777" w:rsidTr="00E0484C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9EA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F325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Принятие решения об аннулировании регистрации кандидата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90E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По мере подачи </w:t>
            </w:r>
          </w:p>
          <w:p w14:paraId="2FE6E709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FF5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7EF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13, 14  ст. 35  Закона  Рязанской  области  №  63-ОЗ</w:t>
            </w:r>
          </w:p>
        </w:tc>
      </w:tr>
      <w:tr w:rsidR="005401F7" w:rsidRPr="005401F7" w14:paraId="43E2FB8A" w14:textId="77777777" w:rsidTr="00E0484C">
        <w:trPr>
          <w:trHeight w:val="8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EEF5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22B7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iCs/>
                <w:lang w:eastAsia="ar-SA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AE1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 день принятия </w:t>
            </w:r>
          </w:p>
          <w:p w14:paraId="411423AA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решения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132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128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742AEC0E" w14:textId="77777777" w:rsidTr="00E0484C">
        <w:trPr>
          <w:cantSplit/>
          <w:trHeight w:val="706"/>
        </w:trPr>
        <w:tc>
          <w:tcPr>
            <w:tcW w:w="1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AFB3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4D96CAD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ИНФОРМИРОВАНИЕ ИЗБИРАТЕЛЕЙ И ПРЕДВЫБОРНАЯ  АГИТАЦИЯ</w:t>
            </w:r>
          </w:p>
        </w:tc>
      </w:tr>
      <w:tr w:rsidR="005401F7" w:rsidRPr="005401F7" w14:paraId="692A9CC9" w14:textId="77777777" w:rsidTr="00E0484C">
        <w:trPr>
          <w:trHeight w:val="1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D2A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AE15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2BC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3EF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C43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8 ст. 42 Закона Рязанской области  №  63-ОЗ</w:t>
            </w:r>
          </w:p>
        </w:tc>
      </w:tr>
      <w:tr w:rsidR="005401F7" w:rsidRPr="005401F7" w14:paraId="062275DD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B711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DE2B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проведения предвыборной агитации      </w:t>
            </w:r>
          </w:p>
          <w:p w14:paraId="74FBED0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752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3BB8D90C" w14:textId="23C50854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929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86E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Управление Роскомнадзора по Рязанской области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910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7 ст. 44 Закона  Рязанской  области  №  63-ОЗ</w:t>
            </w:r>
          </w:p>
        </w:tc>
      </w:tr>
      <w:tr w:rsidR="005401F7" w:rsidRPr="005401F7" w14:paraId="464F0A0B" w14:textId="77777777" w:rsidTr="00E0484C">
        <w:trPr>
          <w:trHeight w:val="1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05B3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A5E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  <w:p w14:paraId="76513CB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7832" w14:textId="58E1D880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представления перечня в ТИК, не позднее 0</w:t>
            </w:r>
            <w:r w:rsidR="00E929F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CFA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5FE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6 ст. 44 Закона  Рязанской  области  №  63-ОЗ</w:t>
            </w:r>
          </w:p>
        </w:tc>
      </w:tr>
      <w:tr w:rsidR="005401F7" w:rsidRPr="005401F7" w14:paraId="4E15A9ED" w14:textId="77777777" w:rsidTr="00E0484C">
        <w:trPr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1BC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0AE4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Проведение предвыборной агитации</w:t>
            </w:r>
          </w:p>
          <w:p w14:paraId="50559AC1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B45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дня выдвижения </w:t>
            </w:r>
          </w:p>
          <w:p w14:paraId="57F9E38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кандидата и создания соответствующего </w:t>
            </w:r>
          </w:p>
          <w:p w14:paraId="289A44D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избирательного фонда </w:t>
            </w:r>
          </w:p>
          <w:p w14:paraId="4150296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до ноля часов </w:t>
            </w:r>
          </w:p>
          <w:p w14:paraId="3B501AF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сентября 2023 г..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86C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Кандидаты, общественные объединения, граждане РФ, которым на день голосования будет 18 лет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E66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45  Закона  Рязанской  области   №  63-ОЗ</w:t>
            </w:r>
          </w:p>
        </w:tc>
      </w:tr>
      <w:tr w:rsidR="005401F7" w:rsidRPr="005401F7" w14:paraId="37CDC13F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BEE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09D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 </w:t>
            </w:r>
          </w:p>
          <w:p w14:paraId="24D2753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9F5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28D896B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2022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903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895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7 ст. 47 Закона  Рязанской  области  №  63-ОЗ</w:t>
            </w:r>
          </w:p>
        </w:tc>
      </w:tr>
      <w:tr w:rsidR="005401F7" w:rsidRPr="005401F7" w14:paraId="7060D23F" w14:textId="77777777" w:rsidTr="00E0484C">
        <w:trPr>
          <w:trHeight w:val="1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6447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E23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территориальную избирательную комиссию  уведомления о готовности предоставить эфирное время, печатную площадь с указанием сведений о размере и других условиях оплаты эфирного времени и печатной площади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48F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773728F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007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F88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7 ст. 47 Закона  Рязанской  области  №  63-ОЗ</w:t>
            </w:r>
          </w:p>
        </w:tc>
      </w:tr>
      <w:tr w:rsidR="005401F7" w:rsidRPr="005401F7" w14:paraId="7EE973E1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AE5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891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Проведение жеребьевки в целях распределения бесплатной печатной площади зарегистрированным кандидатам</w:t>
            </w:r>
          </w:p>
          <w:p w14:paraId="304EFB64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027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завершения </w:t>
            </w:r>
          </w:p>
          <w:p w14:paraId="17DE98F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регистрации кандидатов, но не позднее </w:t>
            </w:r>
          </w:p>
          <w:p w14:paraId="519E769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4737A62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8A8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Редакции периодических печатных изданий, зарегистрированные кандидаты, 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E92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5 ст. 49 Закона  Рязанской  области  №  63-ОЗ</w:t>
            </w:r>
          </w:p>
        </w:tc>
      </w:tr>
      <w:tr w:rsidR="005401F7" w:rsidRPr="005401F7" w14:paraId="78867447" w14:textId="77777777" w:rsidTr="00E0484C">
        <w:trPr>
          <w:trHeight w:val="29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8DC6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DBB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EB5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завершения </w:t>
            </w:r>
          </w:p>
          <w:p w14:paraId="2A96705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регистрации кандидатов, но не позднее </w:t>
            </w:r>
          </w:p>
          <w:p w14:paraId="6860CBB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64740CF6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1F4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</w:t>
            </w:r>
          </w:p>
          <w:p w14:paraId="5F16751A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5AE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8 ст. 49 Закона  Рязанской  области  №  63-ОЗ</w:t>
            </w:r>
          </w:p>
        </w:tc>
      </w:tr>
      <w:tr w:rsidR="005401F7" w:rsidRPr="005401F7" w14:paraId="6C87BDD1" w14:textId="77777777" w:rsidTr="00E0484C">
        <w:trPr>
          <w:trHeight w:val="1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C27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9CF4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  <w:p w14:paraId="06A11B0E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967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за пять дней до дня опубликования предвыборного агитационного материала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43DC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Зарегистрированные </w:t>
            </w:r>
          </w:p>
          <w:p w14:paraId="6572E08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377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9 ст. 49 Закона  Рязанской  области  №  63-ОЗ</w:t>
            </w:r>
          </w:p>
        </w:tc>
      </w:tr>
      <w:tr w:rsidR="005401F7" w:rsidRPr="005401F7" w14:paraId="07886468" w14:textId="77777777" w:rsidTr="00E0484C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FDF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44BF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Проведение предвыборной агитации на каналах организаций  телерадиовещания и в периодических печатных изданиях</w:t>
            </w:r>
          </w:p>
          <w:p w14:paraId="231746EE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CF8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12 августа 2023 г. </w:t>
            </w:r>
          </w:p>
          <w:p w14:paraId="200E81A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ноля часов </w:t>
            </w:r>
          </w:p>
          <w:p w14:paraId="6790B71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 </w:t>
            </w:r>
          </w:p>
          <w:p w14:paraId="35CBC105" w14:textId="1EFF3E9B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BF5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Зарегистрированные</w:t>
            </w:r>
          </w:p>
          <w:p w14:paraId="1E918DB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кандидаты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FA19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46 Закона  Рязанской  области  №  63-ОЗ</w:t>
            </w:r>
          </w:p>
        </w:tc>
      </w:tr>
      <w:tr w:rsidR="005401F7" w:rsidRPr="005401F7" w14:paraId="7F690557" w14:textId="77777777" w:rsidTr="00E0484C">
        <w:trPr>
          <w:trHeight w:val="1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9CA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BFA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709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05 сентября 2023 г. </w:t>
            </w:r>
          </w:p>
          <w:p w14:paraId="5C8F5C4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10 сентября 2023 г. </w:t>
            </w:r>
          </w:p>
          <w:p w14:paraId="02D384A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20-00 часов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EBD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СМИ, </w:t>
            </w:r>
          </w:p>
          <w:p w14:paraId="50CC027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орган, </w:t>
            </w:r>
          </w:p>
          <w:p w14:paraId="3D87216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осуществляющий опрос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48D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 ст. 43 Закона Рязанской  области №  63-ОЗ</w:t>
            </w:r>
          </w:p>
        </w:tc>
      </w:tr>
      <w:tr w:rsidR="005401F7" w:rsidRPr="005401F7" w14:paraId="5A275A41" w14:textId="77777777" w:rsidTr="00E0484C">
        <w:trPr>
          <w:trHeight w:val="18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E55F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56A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14:paraId="17B27F1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461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52AB439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B4A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Организации, индивидуальные  предприниматели, оказывающие услуги по изготовлению печатных агитационных материалов</w:t>
            </w:r>
          </w:p>
          <w:p w14:paraId="3318439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827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51 Закона  Рязанской  области  №  63-ОЗ</w:t>
            </w:r>
          </w:p>
        </w:tc>
      </w:tr>
      <w:tr w:rsidR="005401F7" w:rsidRPr="005401F7" w14:paraId="3ED13013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5FB5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726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в территориальную избирательную комиссию  уведомления о готовности оказывать услуги по изготовлению печатных агитационных материалов </w:t>
            </w:r>
          </w:p>
          <w:p w14:paraId="2AB3B67B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 указанием сведений о размере и других условиях оплаты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571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1655CEF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C49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Организации, индивидуальные  предприниматели, оказывающие услуги по изготовлению печатных агитационных материалов</w:t>
            </w:r>
          </w:p>
          <w:p w14:paraId="206D627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9E3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51 Закона  Рязанской  области  №  63-ОЗ</w:t>
            </w:r>
          </w:p>
        </w:tc>
      </w:tr>
      <w:tr w:rsidR="005401F7" w:rsidRPr="005401F7" w14:paraId="6CA09687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1F4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6AA5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131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До начала распространения соответствующих агитационных </w:t>
            </w:r>
          </w:p>
          <w:p w14:paraId="371BEFFC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материалов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6AD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A135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4 ст. 51 Закона  Рязанской  области  №  63-ОЗ</w:t>
            </w:r>
          </w:p>
          <w:p w14:paraId="6D8A45B1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6BAE2B9E" w14:textId="77777777" w:rsidTr="00E0484C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A35D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1D6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14:paraId="08AF9A24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008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</w:t>
            </w:r>
          </w:p>
          <w:p w14:paraId="7B558C9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10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3F0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Органы местного самоуправления по предложению  территориальной избирательной комиссии</w:t>
            </w:r>
          </w:p>
          <w:p w14:paraId="2A21654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330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7 ст. 51 Закона  Рязанской  области  №  63-ОЗ</w:t>
            </w:r>
          </w:p>
          <w:p w14:paraId="06AE66E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64A374CC" w14:textId="77777777" w:rsidTr="00E0484C">
        <w:trPr>
          <w:trHeight w:val="1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30B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31C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14:paraId="20616456" w14:textId="77777777" w:rsidR="005401F7" w:rsidRPr="005401F7" w:rsidRDefault="005401F7" w:rsidP="005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E91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295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  <w:p w14:paraId="367395C0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ACB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50 Закона  Рязанской  области  №  63-ОЗ</w:t>
            </w:r>
          </w:p>
        </w:tc>
      </w:tr>
      <w:tr w:rsidR="005401F7" w:rsidRPr="005401F7" w14:paraId="01A69F55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A167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0D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  <w:p w14:paraId="26D35A45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C27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течение трех дней со дня подачи заявки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07F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Собственники, владельцы помещений, находящихся в государственной или муниципальной собственности</w:t>
            </w:r>
          </w:p>
          <w:p w14:paraId="4894E25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425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5 ст. 50 Закона  Рязанской  области  №  63-ОЗ</w:t>
            </w:r>
          </w:p>
        </w:tc>
      </w:tr>
      <w:tr w:rsidR="005401F7" w:rsidRPr="005401F7" w14:paraId="04D7D3D5" w14:textId="77777777" w:rsidTr="00E0484C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3B4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AE0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Уведомление в письменной форме ТИК Кораблинского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14:paraId="6A46F245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35F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дня, </w:t>
            </w:r>
          </w:p>
          <w:p w14:paraId="4827B944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следующего за днем предоставления </w:t>
            </w:r>
          </w:p>
          <w:p w14:paraId="36FB478F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помещения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1B5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Собственники, </w:t>
            </w:r>
          </w:p>
          <w:p w14:paraId="36265250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владельцы помещений в соответствии </w:t>
            </w:r>
          </w:p>
          <w:p w14:paraId="77309702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 законодательством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20A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4 ст. 50 Закона  Рязанской  области  №  63-ОЗ</w:t>
            </w:r>
          </w:p>
        </w:tc>
      </w:tr>
      <w:tr w:rsidR="005401F7" w:rsidRPr="005401F7" w14:paraId="09C1DEB4" w14:textId="77777777" w:rsidTr="00E0484C">
        <w:trPr>
          <w:trHeight w:val="10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3D16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635D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AF9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14E00928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shd w:val="clear" w:color="auto" w:fill="FFFF00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055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комиссия, участковая избирательная комиссия</w:t>
            </w:r>
          </w:p>
          <w:p w14:paraId="3AF4E0B3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F8A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 ст. 42 Закона  Рязанской  области  №  63-ОЗ</w:t>
            </w:r>
          </w:p>
          <w:p w14:paraId="0CBB553E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1312AF24" w14:textId="77777777" w:rsidTr="00E0484C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5530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FC50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55D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5DD3E017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C646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Политические партии, региональные отделения политических партий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1ED5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11 ст. 45 Закона  Рязанской  области  №  63-ОЗ</w:t>
            </w:r>
          </w:p>
          <w:p w14:paraId="550A9C15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02AEAFB0" w14:textId="77777777" w:rsidTr="00E0484C">
        <w:trPr>
          <w:trHeight w:val="2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C5EE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0ABB" w14:textId="77777777" w:rsidR="005401F7" w:rsidRPr="005401F7" w:rsidRDefault="005401F7" w:rsidP="005401F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AEE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CCD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Правоохранительные и иные органы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816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12 ст. 52 Закона  Рязанской  области  №  63-ОЗ</w:t>
            </w:r>
          </w:p>
          <w:p w14:paraId="668E786C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178ACB75" w14:textId="77777777" w:rsidTr="00E0484C">
        <w:trPr>
          <w:cantSplit/>
        </w:trPr>
        <w:tc>
          <w:tcPr>
            <w:tcW w:w="1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AE5C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ABB479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ФИНАНСИРОВАНИЕ ВЫБОРОВ</w:t>
            </w:r>
          </w:p>
          <w:p w14:paraId="7B376781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677A9A6A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0A4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A67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расходов на подготовку и проведение выборов депутатов представительного органа  муниципального образования, перечисление средств на проведение выборов на счет ТИК Кораблинского района  СП)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4CA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чем в десятидневный срок со дня официального опубликования решений о назначении выборов— 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414E23DE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июля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D1E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Администрация   сельского поселения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F44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 1 ст. 53 Закона  Рязанской  области  №  63-ОЗ  </w:t>
            </w:r>
          </w:p>
        </w:tc>
      </w:tr>
      <w:tr w:rsidR="005401F7" w:rsidRPr="005401F7" w14:paraId="46839D68" w14:textId="77777777" w:rsidTr="00E0484C">
        <w:trPr>
          <w:trHeight w:val="1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C50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56D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14:paraId="5AE57A9F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18C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письменного уведомления соответствующей избирательной комиссии о выдвижении (самовыдвижении) кандидата до представления документов для регистрации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5D2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EA0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 1 ст. 55  Закона  Рязанской  </w:t>
            </w:r>
          </w:p>
          <w:p w14:paraId="710ACDB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области  №  63-ОЗ</w:t>
            </w:r>
          </w:p>
        </w:tc>
      </w:tr>
      <w:tr w:rsidR="005401F7" w:rsidRPr="005401F7" w14:paraId="5C4B7AF9" w14:textId="77777777" w:rsidTr="00E0484C">
        <w:trPr>
          <w:trHeight w:val="1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7F37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320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0B19" w14:textId="77777777" w:rsidR="005401F7" w:rsidRPr="005401F7" w:rsidRDefault="005401F7" w:rsidP="005401F7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течение 3-х рабочих дней с даты поступления письменных представлений кандидатов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608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FB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40 Закона  Рязанской  области  №  63-ОЗ</w:t>
            </w:r>
          </w:p>
        </w:tc>
      </w:tr>
      <w:tr w:rsidR="005401F7" w:rsidRPr="005401F7" w14:paraId="03D228DF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85A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911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F4E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326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 Кораблинского района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85F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10 ст. 55  Закона  Рязанской  области  №  63-ОЗ</w:t>
            </w:r>
          </w:p>
          <w:p w14:paraId="7FF56289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54DFB2E9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34F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FC30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AA0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F02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Кандидат, уполномоченный представитель  по финансовым вопросам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274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10 ст. 55  Закона  Рязанской  области  №  63-ОЗ</w:t>
            </w:r>
          </w:p>
          <w:p w14:paraId="5D2AFAAD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2BB07881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7C5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24CC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в территориальную избирательную комиссию заверенных филиалом Сбербанка РФ,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5E0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После открытия счета </w:t>
            </w:r>
          </w:p>
          <w:p w14:paraId="5F35398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банке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093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 либо его уполномоченный представитель по финансовым вопросам, филиал Сберегательного банка России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A77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10 ст. 55  Закона  Рязанской  области  №  63-ОЗ</w:t>
            </w:r>
          </w:p>
          <w:p w14:paraId="77D46EED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2957C8B4" w14:textId="77777777" w:rsidTr="00E0484C">
        <w:trPr>
          <w:trHeight w:val="1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B0D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5ED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в ТИК сведений о поступлении и расходовании средств избирательных фондов кандидатов</w:t>
            </w:r>
          </w:p>
          <w:p w14:paraId="18C1AC22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41E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 представлению избирательной  комиссии, а также по требованию кандидата в трехдневный срок, а за три дня до дня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(первого дня) голосования - немедленно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4BE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Филиал Сберегательного банка России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C8F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8 ст. 56  Закона  Рязанской  области  №  63-ОЗ</w:t>
            </w:r>
          </w:p>
          <w:p w14:paraId="524482B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46DD85DA" w14:textId="77777777" w:rsidTr="00E0484C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5E8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69A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 в  СМИ информации о поступлении и расходовании средств избирательных фондов</w:t>
            </w:r>
          </w:p>
          <w:p w14:paraId="0EAF7114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BE1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Периодически (не позднее  чем за 20 дней и не позднее  чем за 10 дней до дня голосования)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708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457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9 ст. 56 Закона  Рязанской  области №  63-ОЗ</w:t>
            </w:r>
          </w:p>
        </w:tc>
      </w:tr>
      <w:tr w:rsidR="005401F7" w:rsidRPr="005401F7" w14:paraId="30D2A3A2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C8B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3FF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Перечисление анонимных пожертвований в доходы местного бюджета</w:t>
            </w:r>
          </w:p>
          <w:p w14:paraId="1AC69E68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ADA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через 10 дней</w:t>
            </w: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 дня их поступления на специальный избирательный счет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EB5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Кандидаты, зарегистрированные кандидаты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31F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13 ст. 55  Закона  Рязанской  области  №  63-ОЗ</w:t>
            </w:r>
          </w:p>
        </w:tc>
      </w:tr>
      <w:tr w:rsidR="005401F7" w:rsidRPr="005401F7" w14:paraId="15370B0E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46D6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301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в ТИК итогового  финансового отчета</w:t>
            </w:r>
          </w:p>
          <w:p w14:paraId="58BF0272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CDBC70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D32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через 30 дней</w:t>
            </w: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со дня официального опубликования общих результатов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51E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Кандидаты</w:t>
            </w:r>
          </w:p>
          <w:p w14:paraId="594F85C7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ACC023A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4A3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 1 ст. 57 Закона Рязанской области  №  63-ОЗ </w:t>
            </w:r>
          </w:p>
          <w:p w14:paraId="0AF2872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4C38EEBA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DA8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0B1F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Передача копий итоговых финансовых отчетов кандидатов, избирательных объединений в СМИ для опубликования</w:t>
            </w:r>
          </w:p>
          <w:p w14:paraId="13976B3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1DB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через 5 дней со дня их получения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84D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0F0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Ч. 3 ст. 57 Закона Рязанской области  №  63-ОЗ </w:t>
            </w:r>
          </w:p>
          <w:p w14:paraId="4CAAB6F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788268A2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31B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BCC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  <w:p w14:paraId="179B1DE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E6F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</w:t>
            </w:r>
          </w:p>
          <w:p w14:paraId="59C356D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20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0F5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Участковые  избирательные  комиссии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3E4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54 Закона  Рязанской  области  №  63-ОЗ</w:t>
            </w:r>
          </w:p>
        </w:tc>
      </w:tr>
      <w:tr w:rsidR="005401F7" w:rsidRPr="005401F7" w14:paraId="74A92A41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0131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95D4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  <w:p w14:paraId="37EFEED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554C" w14:textId="7F52BBDE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истечении 60 дней со дня голосования по письменному указанию избирательной комиссии после </w:t>
            </w:r>
            <w:r w:rsidR="005B5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ноября 2022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F80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Филиал Сберегательного банка России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55C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4 ст. 57 Закона  Рязанской  области  №  63-ОЗ</w:t>
            </w:r>
          </w:p>
        </w:tc>
      </w:tr>
      <w:tr w:rsidR="005401F7" w:rsidRPr="005401F7" w14:paraId="3DFD5502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F3D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DB5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14:paraId="3AE06656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CC2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 чем через 60 дней со дня официального опубликования данных о результатах выборов</w:t>
            </w:r>
          </w:p>
          <w:p w14:paraId="451DF47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4BD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FDD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 ст. 54 Закона  Рязанской  области  №  63-ОЗ</w:t>
            </w:r>
          </w:p>
        </w:tc>
      </w:tr>
      <w:tr w:rsidR="005401F7" w:rsidRPr="005401F7" w14:paraId="2B47C5CE" w14:textId="77777777" w:rsidTr="00E0484C">
        <w:trPr>
          <w:cantSplit/>
        </w:trPr>
        <w:tc>
          <w:tcPr>
            <w:tcW w:w="1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0C23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1E56F76" w14:textId="77777777" w:rsidR="005401F7" w:rsidRPr="005401F7" w:rsidRDefault="005401F7" w:rsidP="005401F7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ГОЛОСОВАНИЕ И ОПРЕДЕЛЕНИЕ РЕЗУЛЬТАТОВ  ВЫБОРОВ</w:t>
            </w:r>
          </w:p>
          <w:p w14:paraId="59F1C60D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52A823DE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3B96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DBD5" w14:textId="77777777" w:rsidR="005401F7" w:rsidRPr="005401F7" w:rsidRDefault="005401F7" w:rsidP="005401F7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Образование групп контроля за использованием ГАС «Выборы» либо отдельных ее технических средств в территориальной избирательной комиссии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5B69" w14:textId="77777777" w:rsidR="005401F7" w:rsidRPr="005401F7" w:rsidRDefault="005401F7" w:rsidP="005401F7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14:paraId="42BBAD9A" w14:textId="77777777" w:rsidR="005401F7" w:rsidRPr="005401F7" w:rsidRDefault="005401F7" w:rsidP="005401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BA59" w14:textId="77777777" w:rsidR="005401F7" w:rsidRPr="005401F7" w:rsidRDefault="005401F7" w:rsidP="005401F7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Территориальная </w:t>
            </w:r>
          </w:p>
          <w:p w14:paraId="519CB42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5BD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  ст. 74 Закона  Рязанской  области  №  63-ОЗ</w:t>
            </w:r>
          </w:p>
        </w:tc>
      </w:tr>
      <w:tr w:rsidR="005401F7" w:rsidRPr="005401F7" w14:paraId="447D861B" w14:textId="77777777" w:rsidTr="00E0484C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D08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369D" w14:textId="77777777" w:rsidR="005401F7" w:rsidRPr="005401F7" w:rsidRDefault="005401F7" w:rsidP="005401F7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283C" w14:textId="77777777" w:rsidR="005401F7" w:rsidRPr="005401F7" w:rsidRDefault="005401F7" w:rsidP="005401F7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 после получения информационных плакатов от территориальной избирательной комиссии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61BD" w14:textId="77777777" w:rsidR="005401F7" w:rsidRPr="005401F7" w:rsidRDefault="005401F7" w:rsidP="005401F7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</w:t>
            </w:r>
          </w:p>
          <w:p w14:paraId="39473E4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8FC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Ч.3 ст.59 Закона  Рязанской  области  №  63-ОЗ</w:t>
            </w:r>
          </w:p>
          <w:p w14:paraId="3195377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4CE21528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844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D37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14:paraId="2F3F3CA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944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79162C9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F9D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</w:t>
            </w:r>
          </w:p>
          <w:p w14:paraId="6D5673D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EAA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 ст. 60 Закона  Рязанской  области  №  63-ОЗ</w:t>
            </w:r>
          </w:p>
        </w:tc>
      </w:tr>
      <w:tr w:rsidR="005401F7" w:rsidRPr="005401F7" w14:paraId="3E11A04F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8F7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FD09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количества избирательных </w:t>
            </w:r>
          </w:p>
          <w:p w14:paraId="4E360135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бюллетеней</w:t>
            </w:r>
          </w:p>
          <w:p w14:paraId="08D93E47" w14:textId="77777777" w:rsidR="005401F7" w:rsidRPr="005401F7" w:rsidRDefault="005401F7" w:rsidP="005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CC1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7E412F5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801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Территориальная </w:t>
            </w:r>
          </w:p>
          <w:p w14:paraId="31B8B78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0F8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 ст. 60 Закона  Рязанской  области  №  63-ОЗ</w:t>
            </w:r>
          </w:p>
        </w:tc>
      </w:tr>
      <w:tr w:rsidR="005401F7" w:rsidRPr="005401F7" w14:paraId="21784103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D09D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EFAD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Утверждение формы и текста избирательного бюллетеня </w:t>
            </w:r>
          </w:p>
          <w:p w14:paraId="0921951F" w14:textId="77777777" w:rsidR="005401F7" w:rsidRPr="005401F7" w:rsidRDefault="005401F7" w:rsidP="005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6E7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2335ECB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9FA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Территориальная </w:t>
            </w:r>
          </w:p>
          <w:p w14:paraId="134545E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8BA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5, 6 ст. 60 Закона  Рязанской  области  №  63-ОЗ</w:t>
            </w:r>
          </w:p>
        </w:tc>
      </w:tr>
      <w:tr w:rsidR="005401F7" w:rsidRPr="005401F7" w14:paraId="72A454A4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E48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2A71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Изготовление избирательных бюллетеней для голосования</w:t>
            </w:r>
          </w:p>
          <w:p w14:paraId="19F7269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2EB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11BA594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E6F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Полиграфическая </w:t>
            </w:r>
          </w:p>
          <w:p w14:paraId="7EA9859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04D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17  ст. 60 Закона  Рязанской  области  №  63-ОЗ</w:t>
            </w:r>
          </w:p>
        </w:tc>
      </w:tr>
      <w:tr w:rsidR="005401F7" w:rsidRPr="005401F7" w14:paraId="1E1CD73F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FBAF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35D4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Принятие решения о месте и времени передачи избирательных бюллетеней членам ТИК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C3E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 позднее, чем за два дня до получения избирательных бюллетеней от полиграфической организации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767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B59B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17 ст. 60 Закона  Рязанской  области  №  63-ОЗ</w:t>
            </w:r>
          </w:p>
        </w:tc>
      </w:tr>
      <w:tr w:rsidR="005401F7" w:rsidRPr="005401F7" w14:paraId="106403AA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60D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8AA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Получение избирательных бюллетеней УИК</w:t>
            </w:r>
          </w:p>
          <w:p w14:paraId="45EDDB05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2B0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5B98829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BD4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4D5F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19 ст. 60 Закона  Рязанской  области  №  63-ОЗ</w:t>
            </w:r>
          </w:p>
        </w:tc>
      </w:tr>
      <w:tr w:rsidR="005401F7" w:rsidRPr="005401F7" w14:paraId="7484A987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558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859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Утверждение форм протоколов ТИК и УИК и сводной таблицы</w:t>
            </w:r>
          </w:p>
          <w:p w14:paraId="30CCF8B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CF9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  позднее </w:t>
            </w:r>
          </w:p>
          <w:p w14:paraId="301F7DEC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 августа 2023 г. </w:t>
            </w:r>
          </w:p>
          <w:p w14:paraId="432E8FF0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D5C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539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Ст. 15 Закона  Рязанской  области  №  63-ОЗ</w:t>
            </w:r>
          </w:p>
        </w:tc>
      </w:tr>
      <w:tr w:rsidR="005401F7" w:rsidRPr="005401F7" w14:paraId="65121D64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A7A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F5E7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944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  позднее </w:t>
            </w:r>
          </w:p>
          <w:p w14:paraId="60666CA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652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 участковые избирательные комиссии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01A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61  Закона  Рязанской  области  №  63-ОЗ</w:t>
            </w:r>
          </w:p>
        </w:tc>
      </w:tr>
      <w:tr w:rsidR="005401F7" w:rsidRPr="005401F7" w14:paraId="5BEFDDC8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37A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C33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1D03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позднее 07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D7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A2F7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62  Закона  Рязанской  области  №  63-ОЗ</w:t>
            </w:r>
          </w:p>
        </w:tc>
      </w:tr>
      <w:tr w:rsidR="005401F7" w:rsidRPr="005401F7" w14:paraId="4A942A21" w14:textId="77777777" w:rsidTr="00E0484C">
        <w:trPr>
          <w:trHeight w:val="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2BD5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4C9D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голосования избирателей в день </w:t>
            </w:r>
          </w:p>
          <w:p w14:paraId="0EEA12C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выборов (в помещении для голосования и вне </w:t>
            </w:r>
          </w:p>
          <w:p w14:paraId="44DE495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помещения для голосования)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20B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 8 до 20 часов по местному времени</w:t>
            </w:r>
          </w:p>
          <w:p w14:paraId="0C401114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08, 09 и 10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D98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B86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Ст. 61, 62 Закона  Рязанской  области  №  63-ОЗ</w:t>
            </w:r>
          </w:p>
        </w:tc>
      </w:tr>
      <w:tr w:rsidR="005401F7" w:rsidRPr="005401F7" w14:paraId="0FBA18FE" w14:textId="77777777" w:rsidTr="00E0484C">
        <w:trPr>
          <w:trHeight w:val="19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097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9730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EEA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С 31 августа 2023 г. до 14 часов по местному времени </w:t>
            </w:r>
          </w:p>
          <w:p w14:paraId="3511F4FB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10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196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49B2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62 Закона  Рязанской  области  №  63-ОЗ</w:t>
            </w:r>
          </w:p>
        </w:tc>
      </w:tr>
      <w:tr w:rsidR="005401F7" w:rsidRPr="005401F7" w14:paraId="469BF30A" w14:textId="77777777" w:rsidTr="00E0484C">
        <w:trPr>
          <w:trHeight w:val="1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8E5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265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Подсчет голосов избирателей</w:t>
            </w:r>
          </w:p>
          <w:p w14:paraId="450E0BA8" w14:textId="77777777" w:rsidR="005401F7" w:rsidRPr="005401F7" w:rsidRDefault="005401F7" w:rsidP="005401F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1861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0DB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Участковые избирательные комиссии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F6F4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64 Закона  Рязанской  области  №  63-ОЗ</w:t>
            </w:r>
          </w:p>
        </w:tc>
      </w:tr>
      <w:tr w:rsidR="005401F7" w:rsidRPr="005401F7" w14:paraId="40E4EA69" w14:textId="77777777" w:rsidTr="00E0484C">
        <w:trPr>
          <w:trHeight w:val="1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9EF9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963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Подписание протокола участковой избирательной комиссии об итогах голосования</w:t>
            </w:r>
          </w:p>
          <w:p w14:paraId="2CD19B11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A1F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На итоговом заседании участковой избирательной комиссии</w:t>
            </w:r>
          </w:p>
          <w:p w14:paraId="4AF10CF9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90CA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Члены участковой избирательной комиссии с правом решающего голоса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5F9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27 ст. 64 Закона  Рязанской  области  №  63-ОЗ</w:t>
            </w:r>
          </w:p>
        </w:tc>
      </w:tr>
      <w:tr w:rsidR="005401F7" w:rsidRPr="005401F7" w14:paraId="68686C04" w14:textId="77777777" w:rsidTr="00E0484C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827B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755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Выдача заверенных копий протоколов участковой избирательной комиссии об итогах голосования лицам</w:t>
            </w:r>
            <w:r w:rsidRPr="005401F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371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 после подписания протокола</w:t>
            </w:r>
          </w:p>
          <w:p w14:paraId="44182954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DF65487" w14:textId="77777777" w:rsidR="005401F7" w:rsidRPr="005401F7" w:rsidRDefault="005401F7" w:rsidP="0054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B728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Участковая избирательная комиссия при обращении соответствующих лиц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339A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30 ст. 64 Закона  Рязанской  области  №  63-ОЗ</w:t>
            </w:r>
          </w:p>
        </w:tc>
      </w:tr>
      <w:tr w:rsidR="005401F7" w:rsidRPr="005401F7" w14:paraId="54DAEDCD" w14:textId="77777777" w:rsidTr="00E0484C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C3D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3E7C" w14:textId="77777777" w:rsidR="005401F7" w:rsidRPr="005401F7" w:rsidRDefault="005401F7" w:rsidP="005401F7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Определение результатов выборов по многомандатному избирательному округу, составление протоколов и сводных таблиц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E3CE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получения протоколов участковой избирательной комиссии, но не позднее 12 сентября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17A0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1B0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65 Закона  Рязанской  области  №  63-ОЗ</w:t>
            </w:r>
          </w:p>
        </w:tc>
      </w:tr>
      <w:tr w:rsidR="005401F7" w:rsidRPr="005401F7" w14:paraId="0B1A339B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C0E3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C87E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Извещение зарегистрированного кандидата, избранного депутатом представительного органа муниципального образования, о результатах выборов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3F59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0E4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7911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69 Закона  Рязанской  области  №  63-ОЗ</w:t>
            </w:r>
          </w:p>
        </w:tc>
      </w:tr>
      <w:tr w:rsidR="005401F7" w:rsidRPr="005401F7" w14:paraId="3FCA5A64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7E27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6486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Представление в ТИК копии приказа об освобождении от обязанностей, несовместимых со статусом депутата,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5807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пятидневный срок</w:t>
            </w:r>
            <w:r w:rsidRPr="005401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извещения о результатах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B4D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Зарегистрированный кандидат, избранный    избранного депутатом представительного органа муниципального образования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AEE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1 ст. 69  Закона  Рязанской  области №  63-ОЗ</w:t>
            </w:r>
          </w:p>
        </w:tc>
      </w:tr>
      <w:tr w:rsidR="005401F7" w:rsidRPr="005401F7" w14:paraId="6105C980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932E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384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Направление общих данных о результатах выборов в СМИ </w:t>
            </w:r>
          </w:p>
          <w:p w14:paraId="22950391" w14:textId="77777777" w:rsidR="005401F7" w:rsidRPr="005401F7" w:rsidRDefault="005401F7" w:rsidP="00540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8A3F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В течение одних суток после определения результатов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720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040F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2 ст. 72 Закона  Рязанской  области  №  63-ОЗ</w:t>
            </w:r>
          </w:p>
          <w:p w14:paraId="522E9B3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01F7" w:rsidRPr="005401F7" w14:paraId="428ECEAB" w14:textId="77777777" w:rsidTr="00E0484C">
        <w:trPr>
          <w:trHeight w:val="1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0DA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13C3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  <w:p w14:paraId="024AE8C0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B71D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</w:t>
            </w:r>
          </w:p>
          <w:p w14:paraId="51B09134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10 октября 2023 г.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552C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7EA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3  ст. 72 Закона  Рязанской  области №  63-ОЗ</w:t>
            </w:r>
          </w:p>
        </w:tc>
      </w:tr>
      <w:tr w:rsidR="005401F7" w:rsidRPr="005401F7" w14:paraId="63538E01" w14:textId="77777777" w:rsidTr="00E048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5594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F858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и выдача удостоверения об избрании депутатом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F8E5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После официального опубликования общих результатов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5A7B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1319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Ч. 4  ст. 69 Закона  Рязанской  области №  63-ОЗ</w:t>
            </w:r>
          </w:p>
        </w:tc>
      </w:tr>
      <w:tr w:rsidR="005401F7" w:rsidRPr="005401F7" w14:paraId="69E17273" w14:textId="77777777" w:rsidTr="00E0484C">
        <w:trPr>
          <w:trHeight w:val="1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BA2C" w14:textId="77777777" w:rsidR="005401F7" w:rsidRPr="005401F7" w:rsidRDefault="005401F7" w:rsidP="005401F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DC7E" w14:textId="77777777" w:rsidR="005401F7" w:rsidRPr="005401F7" w:rsidRDefault="005401F7" w:rsidP="005401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 xml:space="preserve">Хранение документов, связанных с подготовкой и проведением выборов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6B38" w14:textId="77777777" w:rsidR="005401F7" w:rsidRPr="005401F7" w:rsidRDefault="005401F7" w:rsidP="005401F7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 соответствии с Порядком хранения и передачи в архи</w:t>
            </w:r>
            <w:r w:rsidRPr="005401F7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softHyphen/>
              <w:t>вы документов, связанных с под</w:t>
            </w:r>
            <w:r w:rsidRPr="005401F7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softHyphen/>
              <w:t>готовкой и прове</w:t>
            </w:r>
            <w:r w:rsidRPr="005401F7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softHyphen/>
              <w:t>дением выборов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BF2" w14:textId="77777777" w:rsidR="005401F7" w:rsidRPr="005401F7" w:rsidRDefault="005401F7" w:rsidP="00540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B7BC" w14:textId="77777777" w:rsidR="005401F7" w:rsidRPr="005401F7" w:rsidRDefault="005401F7" w:rsidP="0054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1F7">
              <w:rPr>
                <w:rFonts w:ascii="Times New Roman" w:eastAsia="Times New Roman" w:hAnsi="Times New Roman" w:cs="Times New Roman"/>
                <w:lang w:eastAsia="ar-SA"/>
              </w:rPr>
              <w:t>Ст. 73 Закона  Рязанской  области №  63-ОЗ</w:t>
            </w:r>
          </w:p>
        </w:tc>
      </w:tr>
    </w:tbl>
    <w:p w14:paraId="08F086BD" w14:textId="77777777" w:rsidR="008E21B4" w:rsidRDefault="008E21B4" w:rsidP="005401F7"/>
    <w:sectPr w:rsidR="008E21B4" w:rsidSect="005401F7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num w:numId="1" w16cid:durableId="1321421629">
    <w:abstractNumId w:val="0"/>
  </w:num>
  <w:num w:numId="2" w16cid:durableId="190710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23"/>
    <w:rsid w:val="001A4784"/>
    <w:rsid w:val="0027452C"/>
    <w:rsid w:val="005401F7"/>
    <w:rsid w:val="005B5D75"/>
    <w:rsid w:val="008E21B4"/>
    <w:rsid w:val="00942A23"/>
    <w:rsid w:val="00A76278"/>
    <w:rsid w:val="00E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B18B"/>
  <w15:chartTrackingRefBased/>
  <w15:docId w15:val="{44E620C9-6A2E-4AFE-9228-855F9CE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01F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5401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1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401F7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numbering" w:customStyle="1" w:styleId="11">
    <w:name w:val="Нет списка1"/>
    <w:next w:val="a2"/>
    <w:semiHidden/>
    <w:rsid w:val="005401F7"/>
  </w:style>
  <w:style w:type="character" w:customStyle="1" w:styleId="WW8Num1z0">
    <w:name w:val="WW8Num1z0"/>
    <w:rsid w:val="005401F7"/>
  </w:style>
  <w:style w:type="character" w:customStyle="1" w:styleId="WW8Num1z1">
    <w:name w:val="WW8Num1z1"/>
    <w:rsid w:val="005401F7"/>
  </w:style>
  <w:style w:type="character" w:customStyle="1" w:styleId="WW8Num1z2">
    <w:name w:val="WW8Num1z2"/>
    <w:rsid w:val="005401F7"/>
  </w:style>
  <w:style w:type="character" w:customStyle="1" w:styleId="WW8Num1z3">
    <w:name w:val="WW8Num1z3"/>
    <w:rsid w:val="005401F7"/>
  </w:style>
  <w:style w:type="character" w:customStyle="1" w:styleId="WW8Num1z4">
    <w:name w:val="WW8Num1z4"/>
    <w:rsid w:val="005401F7"/>
  </w:style>
  <w:style w:type="character" w:customStyle="1" w:styleId="WW8Num1z5">
    <w:name w:val="WW8Num1z5"/>
    <w:rsid w:val="005401F7"/>
  </w:style>
  <w:style w:type="character" w:customStyle="1" w:styleId="WW8Num1z6">
    <w:name w:val="WW8Num1z6"/>
    <w:rsid w:val="005401F7"/>
  </w:style>
  <w:style w:type="character" w:customStyle="1" w:styleId="WW8Num1z7">
    <w:name w:val="WW8Num1z7"/>
    <w:rsid w:val="005401F7"/>
  </w:style>
  <w:style w:type="character" w:customStyle="1" w:styleId="WW8Num1z8">
    <w:name w:val="WW8Num1z8"/>
    <w:rsid w:val="005401F7"/>
  </w:style>
  <w:style w:type="character" w:customStyle="1" w:styleId="WW8Num2z0">
    <w:name w:val="WW8Num2z0"/>
    <w:rsid w:val="005401F7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4">
    <w:name w:val="Основной шрифт абзаца4"/>
    <w:rsid w:val="005401F7"/>
  </w:style>
  <w:style w:type="character" w:customStyle="1" w:styleId="3">
    <w:name w:val="Основной шрифт абзаца3"/>
    <w:rsid w:val="005401F7"/>
  </w:style>
  <w:style w:type="character" w:customStyle="1" w:styleId="Absatz-Standardschriftart">
    <w:name w:val="Absatz-Standardschriftart"/>
    <w:rsid w:val="005401F7"/>
  </w:style>
  <w:style w:type="character" w:customStyle="1" w:styleId="2">
    <w:name w:val="Основной шрифт абзаца2"/>
    <w:rsid w:val="005401F7"/>
  </w:style>
  <w:style w:type="character" w:customStyle="1" w:styleId="WW-Absatz-Standardschriftart">
    <w:name w:val="WW-Absatz-Standardschriftart"/>
    <w:rsid w:val="005401F7"/>
  </w:style>
  <w:style w:type="character" w:customStyle="1" w:styleId="WW-Absatz-Standardschriftart1">
    <w:name w:val="WW-Absatz-Standardschriftart1"/>
    <w:rsid w:val="005401F7"/>
  </w:style>
  <w:style w:type="character" w:customStyle="1" w:styleId="WW-Absatz-Standardschriftart11">
    <w:name w:val="WW-Absatz-Standardschriftart11"/>
    <w:rsid w:val="005401F7"/>
  </w:style>
  <w:style w:type="character" w:customStyle="1" w:styleId="WW-Absatz-Standardschriftart111">
    <w:name w:val="WW-Absatz-Standardschriftart111"/>
    <w:rsid w:val="005401F7"/>
  </w:style>
  <w:style w:type="character" w:customStyle="1" w:styleId="WW-Absatz-Standardschriftart1111">
    <w:name w:val="WW-Absatz-Standardschriftart1111"/>
    <w:rsid w:val="005401F7"/>
  </w:style>
  <w:style w:type="character" w:customStyle="1" w:styleId="WW-Absatz-Standardschriftart11111">
    <w:name w:val="WW-Absatz-Standardschriftart11111"/>
    <w:rsid w:val="005401F7"/>
  </w:style>
  <w:style w:type="character" w:customStyle="1" w:styleId="WW-Absatz-Standardschriftart111111">
    <w:name w:val="WW-Absatz-Standardschriftart111111"/>
    <w:rsid w:val="005401F7"/>
  </w:style>
  <w:style w:type="character" w:customStyle="1" w:styleId="WW-Absatz-Standardschriftart1111111">
    <w:name w:val="WW-Absatz-Standardschriftart1111111"/>
    <w:rsid w:val="005401F7"/>
  </w:style>
  <w:style w:type="character" w:customStyle="1" w:styleId="WW-Absatz-Standardschriftart11111111">
    <w:name w:val="WW-Absatz-Standardschriftart11111111"/>
    <w:rsid w:val="005401F7"/>
  </w:style>
  <w:style w:type="character" w:customStyle="1" w:styleId="WW8Num2z1">
    <w:name w:val="WW8Num2z1"/>
    <w:rsid w:val="005401F7"/>
    <w:rPr>
      <w:rFonts w:ascii="Courier New" w:hAnsi="Courier New" w:cs="Courier New"/>
    </w:rPr>
  </w:style>
  <w:style w:type="character" w:customStyle="1" w:styleId="WW8Num2z2">
    <w:name w:val="WW8Num2z2"/>
    <w:rsid w:val="005401F7"/>
    <w:rPr>
      <w:rFonts w:ascii="Wingdings" w:hAnsi="Wingdings" w:cs="Wingdings"/>
    </w:rPr>
  </w:style>
  <w:style w:type="character" w:customStyle="1" w:styleId="WW8Num2z3">
    <w:name w:val="WW8Num2z3"/>
    <w:rsid w:val="005401F7"/>
    <w:rPr>
      <w:rFonts w:ascii="Symbol" w:hAnsi="Symbol" w:cs="Symbol"/>
    </w:rPr>
  </w:style>
  <w:style w:type="character" w:customStyle="1" w:styleId="12">
    <w:name w:val="Основной шрифт абзаца1"/>
    <w:rsid w:val="005401F7"/>
  </w:style>
  <w:style w:type="character" w:styleId="a3">
    <w:name w:val="page number"/>
    <w:basedOn w:val="12"/>
    <w:rsid w:val="005401F7"/>
  </w:style>
  <w:style w:type="character" w:customStyle="1" w:styleId="a4">
    <w:name w:val="Нижний колонтитул Знак"/>
    <w:rsid w:val="005401F7"/>
    <w:rPr>
      <w:sz w:val="24"/>
      <w:szCs w:val="24"/>
    </w:rPr>
  </w:style>
  <w:style w:type="character" w:customStyle="1" w:styleId="a5">
    <w:name w:val="Верхний колонтитул Знак"/>
    <w:rsid w:val="005401F7"/>
    <w:rPr>
      <w:sz w:val="24"/>
      <w:szCs w:val="24"/>
    </w:rPr>
  </w:style>
  <w:style w:type="character" w:customStyle="1" w:styleId="30">
    <w:name w:val="Основной текст 3 Знак"/>
    <w:rsid w:val="005401F7"/>
    <w:rPr>
      <w:sz w:val="24"/>
    </w:rPr>
  </w:style>
  <w:style w:type="character" w:styleId="a6">
    <w:name w:val="Hyperlink"/>
    <w:rsid w:val="005401F7"/>
    <w:rPr>
      <w:color w:val="000080"/>
      <w:u w:val="single"/>
    </w:rPr>
  </w:style>
  <w:style w:type="character" w:customStyle="1" w:styleId="a7">
    <w:name w:val="Текст выноски Знак"/>
    <w:rsid w:val="005401F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rsid w:val="005401F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Заголовок Знак"/>
    <w:basedOn w:val="a0"/>
    <w:link w:val="a8"/>
    <w:rsid w:val="005401F7"/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b"/>
    <w:rsid w:val="005401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9"/>
    <w:rsid w:val="00540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9"/>
    <w:rsid w:val="005401F7"/>
    <w:rPr>
      <w:rFonts w:ascii="Arial" w:hAnsi="Arial" w:cs="Tahoma"/>
    </w:rPr>
  </w:style>
  <w:style w:type="paragraph" w:customStyle="1" w:styleId="40">
    <w:name w:val="Название4"/>
    <w:basedOn w:val="a"/>
    <w:rsid w:val="005401F7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5401F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1">
    <w:name w:val="Название3"/>
    <w:basedOn w:val="a"/>
    <w:rsid w:val="005401F7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5401F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5401F7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5401F7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5401F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401F7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Subtitle"/>
    <w:basedOn w:val="a8"/>
    <w:next w:val="a9"/>
    <w:link w:val="ae"/>
    <w:qFormat/>
    <w:rsid w:val="005401F7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5401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header"/>
    <w:basedOn w:val="a"/>
    <w:link w:val="15"/>
    <w:rsid w:val="00540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"/>
    <w:rsid w:val="00540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401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40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401F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5401F7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401F7"/>
  </w:style>
  <w:style w:type="paragraph" w:styleId="af3">
    <w:name w:val="footer"/>
    <w:basedOn w:val="a"/>
    <w:link w:val="16"/>
    <w:rsid w:val="00540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3"/>
    <w:rsid w:val="00540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540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Balloon Text"/>
    <w:basedOn w:val="a"/>
    <w:link w:val="17"/>
    <w:rsid w:val="005401F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4"/>
    <w:rsid w:val="005401F7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9"/>
    <w:link w:val="af6"/>
    <w:rsid w:val="005401F7"/>
    <w:pPr>
      <w:ind w:left="283"/>
    </w:pPr>
  </w:style>
  <w:style w:type="character" w:customStyle="1" w:styleId="af6">
    <w:name w:val="Основной текст с отступом Знак"/>
    <w:basedOn w:val="a0"/>
    <w:link w:val="af5"/>
    <w:rsid w:val="00540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Красная строка1"/>
    <w:basedOn w:val="a9"/>
    <w:rsid w:val="005401F7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Пользователь</cp:lastModifiedBy>
  <cp:revision>6</cp:revision>
  <dcterms:created xsi:type="dcterms:W3CDTF">2023-06-23T12:35:00Z</dcterms:created>
  <dcterms:modified xsi:type="dcterms:W3CDTF">2023-06-23T15:40:00Z</dcterms:modified>
</cp:coreProperties>
</file>